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A0F0F" w14:textId="5660692D" w:rsidR="00BC7189" w:rsidRDefault="00EE5602" w:rsidP="00EE5602">
      <w:pPr>
        <w:pStyle w:val="Heading1"/>
      </w:pPr>
      <w:r>
        <w:t>The Apexium Scorecard</w:t>
      </w:r>
      <w:r w:rsidR="0042152F">
        <w:t>™</w:t>
      </w:r>
      <w:r>
        <w:t>: Is your Business Growth</w:t>
      </w:r>
      <w:r w:rsidR="00492A72">
        <w:t>-</w:t>
      </w:r>
      <w:r>
        <w:t>Ready?</w:t>
      </w:r>
    </w:p>
    <w:p w14:paraId="14EE440E" w14:textId="09B22D43" w:rsidR="00EE5602" w:rsidRDefault="00EE5602" w:rsidP="0083485A">
      <w:pPr>
        <w:pStyle w:val="Heading2"/>
        <w:ind w:right="-810"/>
      </w:pPr>
      <w:r>
        <w:t>A Self-Assessment Tool for Scaling with Intention</w:t>
      </w:r>
    </w:p>
    <w:p w14:paraId="15C41EA3" w14:textId="0D0C70F5" w:rsidR="00EE5602" w:rsidRPr="0062040F" w:rsidRDefault="00EE5602" w:rsidP="000F0788">
      <w:pPr>
        <w:ind w:right="-270"/>
      </w:pPr>
      <w:r w:rsidRPr="00EE5602">
        <w:rPr>
          <w:b/>
          <w:bCs/>
        </w:rPr>
        <w:t>Instructions:</w:t>
      </w:r>
      <w:r>
        <w:t xml:space="preserve"> </w:t>
      </w:r>
      <w:r w:rsidRPr="0062040F">
        <w:t xml:space="preserve">For each of the following statements, score your organization from </w:t>
      </w:r>
      <w:r w:rsidRPr="0062040F">
        <w:rPr>
          <w:b/>
          <w:bCs/>
        </w:rPr>
        <w:t>1 (strongly disagree)</w:t>
      </w:r>
      <w:r w:rsidRPr="0062040F">
        <w:t xml:space="preserve"> to </w:t>
      </w:r>
      <w:r w:rsidRPr="0062040F">
        <w:rPr>
          <w:b/>
          <w:bCs/>
        </w:rPr>
        <w:t>5 (strongly agree)</w:t>
      </w:r>
      <w:r w:rsidRPr="0062040F">
        <w:t>. Be honest</w:t>
      </w:r>
      <w:r>
        <w:t xml:space="preserve">, </w:t>
      </w:r>
      <w:r w:rsidRPr="0062040F">
        <w:t>this is about identifying growth opportunities.</w:t>
      </w:r>
      <w:r>
        <w:t xml:space="preserve"> You’ll add up the totals at the end to determine your score summary. </w:t>
      </w:r>
    </w:p>
    <w:p w14:paraId="69A56897" w14:textId="1FD80C8A" w:rsidR="00EE5602" w:rsidRDefault="00EE5602"/>
    <w:p w14:paraId="13950775" w14:textId="09CA4AFE" w:rsidR="001F5542" w:rsidRPr="001F5542" w:rsidRDefault="001F5542" w:rsidP="001F5542">
      <w:pPr>
        <w:pStyle w:val="Heading2"/>
        <w:rPr>
          <w:b/>
          <w:bCs/>
        </w:rPr>
      </w:pPr>
      <w:r w:rsidRPr="001F5542">
        <w:rPr>
          <w:b/>
          <w:bCs/>
        </w:rPr>
        <w:t>PILLAR 1: SELL – From Transactional to Consultative</w:t>
      </w:r>
    </w:p>
    <w:tbl>
      <w:tblPr>
        <w:tblStyle w:val="GridTable4"/>
        <w:tblW w:w="10890" w:type="dxa"/>
        <w:tblInd w:w="-725" w:type="dxa"/>
        <w:tblLook w:val="04A0" w:firstRow="1" w:lastRow="0" w:firstColumn="1" w:lastColumn="0" w:noHBand="0" w:noVBand="1"/>
      </w:tblPr>
      <w:tblGrid>
        <w:gridCol w:w="3510"/>
        <w:gridCol w:w="1508"/>
        <w:gridCol w:w="1508"/>
        <w:gridCol w:w="1492"/>
        <w:gridCol w:w="1473"/>
        <w:gridCol w:w="1399"/>
      </w:tblGrid>
      <w:tr w:rsidR="001F5542" w14:paraId="12B68E13" w14:textId="77777777" w:rsidTr="001F5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E662C7F" w14:textId="77777777" w:rsidR="001F5542" w:rsidRDefault="001F5542" w:rsidP="001F5542">
            <w:pPr>
              <w:jc w:val="center"/>
              <w:rPr>
                <w:b w:val="0"/>
                <w:bCs w:val="0"/>
              </w:rPr>
            </w:pPr>
          </w:p>
          <w:p w14:paraId="413A1597" w14:textId="32D5C7FE" w:rsidR="001F5542" w:rsidRDefault="001F5542" w:rsidP="001F5542">
            <w:pPr>
              <w:jc w:val="center"/>
            </w:pPr>
            <w:r>
              <w:t>Question</w:t>
            </w:r>
          </w:p>
        </w:tc>
        <w:tc>
          <w:tcPr>
            <w:tcW w:w="1508" w:type="dxa"/>
          </w:tcPr>
          <w:p w14:paraId="6DC05552" w14:textId="77777777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  <w:p w14:paraId="6C5B0C55" w14:textId="4C3DA6EB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Disagree</w:t>
            </w:r>
          </w:p>
        </w:tc>
        <w:tc>
          <w:tcPr>
            <w:tcW w:w="1508" w:type="dxa"/>
          </w:tcPr>
          <w:p w14:paraId="0240CD33" w14:textId="77777777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  <w:p w14:paraId="7BF507D8" w14:textId="6A83B4F7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Disagree</w:t>
            </w:r>
          </w:p>
        </w:tc>
        <w:tc>
          <w:tcPr>
            <w:tcW w:w="1492" w:type="dxa"/>
          </w:tcPr>
          <w:p w14:paraId="1B6B8F87" w14:textId="2C5933CF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  <w:p w14:paraId="023AEA20" w14:textId="55DAB5CC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Neutral</w:t>
            </w:r>
          </w:p>
        </w:tc>
        <w:tc>
          <w:tcPr>
            <w:tcW w:w="1473" w:type="dxa"/>
          </w:tcPr>
          <w:p w14:paraId="0903ABA1" w14:textId="75254A03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  <w:p w14:paraId="29347C75" w14:textId="418C476F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Agree</w:t>
            </w:r>
          </w:p>
        </w:tc>
        <w:tc>
          <w:tcPr>
            <w:tcW w:w="1399" w:type="dxa"/>
          </w:tcPr>
          <w:p w14:paraId="39AEB2A6" w14:textId="32954FAC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  <w:p w14:paraId="5D975C23" w14:textId="775B9014" w:rsidR="001F5542" w:rsidRDefault="001F5542" w:rsidP="001F55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</w:t>
            </w:r>
          </w:p>
        </w:tc>
      </w:tr>
      <w:tr w:rsidR="001F5542" w14:paraId="7AB68A77" w14:textId="77777777" w:rsidTr="001F5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0751CD6" w14:textId="75250A01" w:rsid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We have a clearly defined Ideal Customer Profile (ICP) and consistently sell to it.</w:t>
            </w:r>
          </w:p>
        </w:tc>
        <w:tc>
          <w:tcPr>
            <w:tcW w:w="1508" w:type="dxa"/>
          </w:tcPr>
          <w:p w14:paraId="27DFFE7B" w14:textId="5C503AEC" w:rsidR="001F5542" w:rsidRDefault="00464F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2061927189"/>
                <w:placeholder>
                  <w:docPart w:val="2391807074A7418299A26550C5BF58CD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597212085"/>
            <w:placeholder>
              <w:docPart w:val="7075FC29710F495A895FB86B75CA65D4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57328C20" w14:textId="341443E4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655651001"/>
            <w:placeholder>
              <w:docPart w:val="2DB54EEF1DD6449390D6FBECDDE88FE5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49368BFE" w14:textId="059D1759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581756429"/>
            <w:placeholder>
              <w:docPart w:val="F30E3A4F66404D71B857B661A70AA8DB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4CA561B2" w14:textId="5E7E409B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7594522"/>
            <w:placeholder>
              <w:docPart w:val="79AB250C24AE4D1091B5A4C72D9AAD65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7FA1BC02" w14:textId="301F7BB6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6F20F9E0" w14:textId="77777777" w:rsidTr="001F5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7EAED3E" w14:textId="16EB94FF" w:rsid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Our sales team focuses on solving problems, not pitching features.</w:t>
            </w:r>
          </w:p>
        </w:tc>
        <w:tc>
          <w:tcPr>
            <w:tcW w:w="1508" w:type="dxa"/>
          </w:tcPr>
          <w:p w14:paraId="1A9C40A9" w14:textId="3DE0B102" w:rsidR="001F5542" w:rsidRDefault="00464F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22582431"/>
                <w:placeholder>
                  <w:docPart w:val="A850139F43F64D15ACD66EAD497F88B8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1646938898"/>
            <w:placeholder>
              <w:docPart w:val="22D0546ED63E49349304571237C25E06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776964C3" w14:textId="4DED5CA3" w:rsidR="001F5542" w:rsidRDefault="00785E7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788579004"/>
            <w:placeholder>
              <w:docPart w:val="0F856B66CEA24E5BBBC36F0C08D99FC9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214B9716" w14:textId="30424A8B" w:rsidR="001F5542" w:rsidRDefault="00711C6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145708892"/>
            <w:placeholder>
              <w:docPart w:val="646F23DD87D04B66A2FFBB18A9DB07DC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6BEFDF69" w14:textId="03081FAD" w:rsidR="001F5542" w:rsidRDefault="00711C6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880441181"/>
            <w:placeholder>
              <w:docPart w:val="4CE42290B50843D38EB0C6D03BFD4546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6C5AB6BA" w14:textId="3B095B1A" w:rsidR="001F5542" w:rsidRDefault="00711C6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31876599" w14:textId="77777777" w:rsidTr="001F5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F1EED66" w14:textId="41702818" w:rsid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We have a structured sales process that guides prospects through a value-driven journey.</w:t>
            </w:r>
          </w:p>
        </w:tc>
        <w:tc>
          <w:tcPr>
            <w:tcW w:w="1508" w:type="dxa"/>
          </w:tcPr>
          <w:p w14:paraId="408658F7" w14:textId="466EA62F" w:rsidR="001F5542" w:rsidRDefault="00464F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723948467"/>
                <w:placeholder>
                  <w:docPart w:val="C012579FE0F84485A264E0F1BFE5C6A8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506247961"/>
            <w:placeholder>
              <w:docPart w:val="C5CAA45C647B44AB97697DB4D8A1FBB9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7D0FDFAE" w14:textId="0D65CDBA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982463029"/>
            <w:placeholder>
              <w:docPart w:val="506DCD5188C04FAEB677B62B02904799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65052240" w14:textId="224F0FBC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184057371"/>
            <w:placeholder>
              <w:docPart w:val="065C2A7FC1E540358733C36F74E86F84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10FFDDD3" w14:textId="7A08AF87" w:rsidR="001F5542" w:rsidRDefault="00785E7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304781152"/>
            <w:placeholder>
              <w:docPart w:val="2509D646A75146D2A47599A9FCC11FDA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42EDA2B2" w14:textId="0C196D8E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0A7CD5C3" w14:textId="77777777" w:rsidTr="001F55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2517DBE" w14:textId="078D161B" w:rsid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We regularly win business at a premium price point because of our unique value.</w:t>
            </w:r>
          </w:p>
        </w:tc>
        <w:tc>
          <w:tcPr>
            <w:tcW w:w="1508" w:type="dxa"/>
          </w:tcPr>
          <w:p w14:paraId="7B51AFB9" w14:textId="411CBBA6" w:rsidR="001F5542" w:rsidRDefault="00464F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73931902"/>
                <w:placeholder>
                  <w:docPart w:val="F9B93FB7C2A24CAB9705F97A5AE91DB6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1482585676"/>
            <w:placeholder>
              <w:docPart w:val="0618656F8CA14F81B041E9085AF0CF2F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07CF33E9" w14:textId="529D1CED" w:rsidR="001F5542" w:rsidRDefault="00711C6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709184317"/>
            <w:placeholder>
              <w:docPart w:val="49163274F4B947299708FF5DF0F1036D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3307341B" w14:textId="07BC675E" w:rsidR="001F5542" w:rsidRDefault="00711C6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166982008"/>
            <w:placeholder>
              <w:docPart w:val="7121B0B53E9E4AC9A8CED8FF7980CDC3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3666CE12" w14:textId="4E9D1E24" w:rsidR="001F5542" w:rsidRDefault="00785E7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912688841"/>
            <w:placeholder>
              <w:docPart w:val="AE14D886223B43198301AF0176DC7902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20FC4F59" w14:textId="223319EB" w:rsidR="001F5542" w:rsidRDefault="00711C6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45D118EF" w14:textId="77777777" w:rsidTr="001F55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459CE47" w14:textId="2CE973F1" w:rsidR="001F5542" w:rsidRPr="0062040F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 xml:space="preserve">Sales, marketing, and delivery are aligned </w:t>
            </w:r>
            <w:proofErr w:type="gramStart"/>
            <w:r w:rsidRPr="0062040F">
              <w:t>on</w:t>
            </w:r>
            <w:proofErr w:type="gramEnd"/>
            <w:r w:rsidRPr="0062040F">
              <w:t xml:space="preserve"> messaging and expectations.</w:t>
            </w:r>
          </w:p>
        </w:tc>
        <w:tc>
          <w:tcPr>
            <w:tcW w:w="1508" w:type="dxa"/>
          </w:tcPr>
          <w:p w14:paraId="344B7401" w14:textId="1349906D" w:rsidR="001F5542" w:rsidRDefault="00464F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39825112"/>
                <w:placeholder>
                  <w:docPart w:val="DA24AD7E99504DE0831F40F6A2E838EA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-1617442973"/>
            <w:placeholder>
              <w:docPart w:val="C5A4F62D042148A497A06F5935627E8F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4DAE07BB" w14:textId="3C22D403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856576333"/>
            <w:placeholder>
              <w:docPart w:val="343AD4DA67574B0D8244A1F11B38C43E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286B61B5" w14:textId="0BFE8F1E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78507339"/>
            <w:placeholder>
              <w:docPart w:val="BE8A6578454749EA88D45B7CA622D209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3A902F40" w14:textId="1802705A" w:rsidR="001F5542" w:rsidRDefault="00711C6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698202934"/>
            <w:placeholder>
              <w:docPart w:val="5E5E3A5BBA394C1A99C253DB114465AF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48718390" w14:textId="0DA822D8" w:rsidR="001F5542" w:rsidRDefault="00785E7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195A45B" w14:textId="77777777" w:rsidR="001F5542" w:rsidRDefault="001F5542"/>
    <w:p w14:paraId="4BF071AD" w14:textId="55D0DEBE" w:rsidR="001F5542" w:rsidRPr="00785E7F" w:rsidRDefault="001F5542" w:rsidP="001F5542">
      <w:pPr>
        <w:pStyle w:val="Heading2"/>
        <w:rPr>
          <w:b/>
          <w:bCs/>
        </w:rPr>
      </w:pPr>
      <w:r w:rsidRPr="00785E7F">
        <w:rPr>
          <w:b/>
          <w:bCs/>
        </w:rPr>
        <w:t>Subtotal (SELL): _</w:t>
      </w:r>
      <w:sdt>
        <w:sdtPr>
          <w:rPr>
            <w:b/>
            <w:bCs/>
          </w:rPr>
          <w:id w:val="-985864265"/>
          <w:placeholder>
            <w:docPart w:val="6406D767F4EC47AE89B9537E5932021F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</w:dropDownList>
        </w:sdtPr>
        <w:sdtEndPr/>
        <w:sdtContent>
          <w:r w:rsidR="00785E7F" w:rsidRPr="00785E7F">
            <w:rPr>
              <w:rStyle w:val="PlaceholderText"/>
              <w:b/>
              <w:bCs/>
            </w:rPr>
            <w:t>Choose an item.</w:t>
          </w:r>
        </w:sdtContent>
      </w:sdt>
      <w:r w:rsidRPr="00785E7F">
        <w:rPr>
          <w:b/>
          <w:bCs/>
        </w:rPr>
        <w:t>___/25</w:t>
      </w:r>
    </w:p>
    <w:p w14:paraId="467FAC48" w14:textId="77777777" w:rsidR="001F5542" w:rsidRDefault="001F5542"/>
    <w:p w14:paraId="2D3EADC2" w14:textId="77777777" w:rsidR="00EE5602" w:rsidRDefault="00EE5602"/>
    <w:p w14:paraId="1172C44A" w14:textId="77777777" w:rsidR="00EE5602" w:rsidRDefault="00EE5602"/>
    <w:p w14:paraId="1BA14E8E" w14:textId="15CD46D4" w:rsidR="001F5542" w:rsidRPr="001F5542" w:rsidRDefault="001F5542" w:rsidP="001F5542">
      <w:pPr>
        <w:pStyle w:val="Heading2"/>
        <w:rPr>
          <w:b/>
          <w:bCs/>
        </w:rPr>
      </w:pPr>
      <w:r w:rsidRPr="001F5542">
        <w:rPr>
          <w:b/>
          <w:bCs/>
        </w:rPr>
        <w:t>PILLAR 2: DELIVER – From Chaos to Consistency</w:t>
      </w:r>
    </w:p>
    <w:tbl>
      <w:tblPr>
        <w:tblStyle w:val="GridTable4"/>
        <w:tblW w:w="10890" w:type="dxa"/>
        <w:tblInd w:w="-725" w:type="dxa"/>
        <w:tblLook w:val="04A0" w:firstRow="1" w:lastRow="0" w:firstColumn="1" w:lastColumn="0" w:noHBand="0" w:noVBand="1"/>
      </w:tblPr>
      <w:tblGrid>
        <w:gridCol w:w="3510"/>
        <w:gridCol w:w="1508"/>
        <w:gridCol w:w="1508"/>
        <w:gridCol w:w="1492"/>
        <w:gridCol w:w="1473"/>
        <w:gridCol w:w="1399"/>
      </w:tblGrid>
      <w:tr w:rsidR="001F5542" w14:paraId="597C63CD" w14:textId="77777777" w:rsidTr="00647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0C27024" w14:textId="77777777" w:rsidR="001F5542" w:rsidRDefault="001F5542" w:rsidP="00647221">
            <w:pPr>
              <w:jc w:val="center"/>
              <w:rPr>
                <w:b w:val="0"/>
                <w:bCs w:val="0"/>
              </w:rPr>
            </w:pPr>
          </w:p>
          <w:p w14:paraId="1E54F789" w14:textId="77777777" w:rsidR="001F5542" w:rsidRDefault="001F5542" w:rsidP="00647221">
            <w:pPr>
              <w:jc w:val="center"/>
            </w:pPr>
            <w:r>
              <w:t>Question</w:t>
            </w:r>
          </w:p>
        </w:tc>
        <w:tc>
          <w:tcPr>
            <w:tcW w:w="1508" w:type="dxa"/>
          </w:tcPr>
          <w:p w14:paraId="3CA9102C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  <w:p w14:paraId="3CDE33D0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Disagree</w:t>
            </w:r>
          </w:p>
        </w:tc>
        <w:tc>
          <w:tcPr>
            <w:tcW w:w="1508" w:type="dxa"/>
          </w:tcPr>
          <w:p w14:paraId="33768582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  <w:p w14:paraId="64ECA8FC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Disagree</w:t>
            </w:r>
          </w:p>
        </w:tc>
        <w:tc>
          <w:tcPr>
            <w:tcW w:w="1492" w:type="dxa"/>
          </w:tcPr>
          <w:p w14:paraId="661BC6CD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  <w:p w14:paraId="52A69EF5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Neutral</w:t>
            </w:r>
          </w:p>
        </w:tc>
        <w:tc>
          <w:tcPr>
            <w:tcW w:w="1473" w:type="dxa"/>
          </w:tcPr>
          <w:p w14:paraId="5D2CF9D7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  <w:p w14:paraId="217988F8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Agree</w:t>
            </w:r>
          </w:p>
        </w:tc>
        <w:tc>
          <w:tcPr>
            <w:tcW w:w="1399" w:type="dxa"/>
          </w:tcPr>
          <w:p w14:paraId="4E886018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  <w:p w14:paraId="60DB55EE" w14:textId="77777777" w:rsidR="001F5542" w:rsidRDefault="001F554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</w:t>
            </w:r>
          </w:p>
        </w:tc>
      </w:tr>
      <w:tr w:rsidR="001F5542" w14:paraId="32ADBD43" w14:textId="77777777" w:rsidTr="00647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40D8F3C" w14:textId="4E578B64" w:rsidR="001F5542" w:rsidRP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Our delivery process is consistent, efficient, and scalable across projects or clients.</w:t>
            </w:r>
          </w:p>
        </w:tc>
        <w:tc>
          <w:tcPr>
            <w:tcW w:w="1508" w:type="dxa"/>
          </w:tcPr>
          <w:p w14:paraId="673CA984" w14:textId="4E3EC9F2" w:rsidR="001F5542" w:rsidRDefault="00464F56" w:rsidP="00647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079555691"/>
                <w:placeholder>
                  <w:docPart w:val="0E9F08C37168441A832BBC2B9A3B85C3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397011294"/>
            <w:placeholder>
              <w:docPart w:val="CCE82D9F0C944B899AEFBFFDA92F8407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1D401A0D" w14:textId="6D3C6EC8" w:rsidR="001F554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517453763"/>
            <w:placeholder>
              <w:docPart w:val="7DAB69321C524547898AFAD06D702B24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3F342A2E" w14:textId="201AECF0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782420529"/>
            <w:placeholder>
              <w:docPart w:val="B59835642CC44ADA9E6D75D6C5DEB15F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4F430F29" w14:textId="47562025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355921797"/>
            <w:placeholder>
              <w:docPart w:val="0F30DAF77BD345AFA5BB82396E07112C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5AA979AD" w14:textId="3E873823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4F65123A" w14:textId="77777777" w:rsidTr="006472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E427DE5" w14:textId="7B0AA6E7" w:rsidR="001F5542" w:rsidRP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We capture and measure client satisfaction regularly</w:t>
            </w:r>
            <w:r>
              <w:t xml:space="preserve"> </w:t>
            </w:r>
            <w:r w:rsidRPr="0062040F">
              <w:t>and use it to improve.</w:t>
            </w:r>
          </w:p>
        </w:tc>
        <w:tc>
          <w:tcPr>
            <w:tcW w:w="1508" w:type="dxa"/>
          </w:tcPr>
          <w:p w14:paraId="67E489C3" w14:textId="594B7856" w:rsidR="001F5542" w:rsidRDefault="00464F56" w:rsidP="00647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70343835"/>
                <w:placeholder>
                  <w:docPart w:val="22C03EE5D6644F23BFA9AF61470F2DAA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1571538353"/>
            <w:placeholder>
              <w:docPart w:val="191A87CAFE64419B962BF447858BB4BF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4585FA4C" w14:textId="46AB0EFB" w:rsidR="001F5542" w:rsidRDefault="00785E7F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557328179"/>
            <w:placeholder>
              <w:docPart w:val="7319AB783D664C599543A1C6AF0FC9B7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3FE00422" w14:textId="5604390B" w:rsidR="001F554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802123363"/>
            <w:placeholder>
              <w:docPart w:val="459829C374974BC6A11CF67EC307F08F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100B73FB" w14:textId="1C10EBE2" w:rsidR="001F554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875459054"/>
            <w:placeholder>
              <w:docPart w:val="6E6E5E069A524C9C826FC1CF0518012B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226D1FAE" w14:textId="26639E79" w:rsidR="001F554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06D32174" w14:textId="77777777" w:rsidTr="00647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37927DD" w14:textId="40B2E0B3" w:rsidR="001F5542" w:rsidRP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Our delivery teams are empowered, proactive, and clear on responsibilities.</w:t>
            </w:r>
          </w:p>
        </w:tc>
        <w:tc>
          <w:tcPr>
            <w:tcW w:w="1508" w:type="dxa"/>
          </w:tcPr>
          <w:p w14:paraId="09FB3F9A" w14:textId="6E0B5786" w:rsidR="001F5542" w:rsidRDefault="00464F56" w:rsidP="00647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55551216"/>
                <w:placeholder>
                  <w:docPart w:val="E520D30D979A49A3A6F639AB9EAF0AC2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-410541919"/>
            <w:placeholder>
              <w:docPart w:val="BBA3FFEB4EDB4FB18B11FD4BCA229FD4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06C3A33B" w14:textId="4DA8C651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2017918994"/>
            <w:placeholder>
              <w:docPart w:val="8869D5769F924FA5AC64B7B85D890F91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1A59CF53" w14:textId="2F518BA2" w:rsidR="001F554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516342734"/>
            <w:placeholder>
              <w:docPart w:val="48B3BDCB0E0844BD982B4585E7EE7503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0273622C" w14:textId="3AA7D031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421842426"/>
            <w:placeholder>
              <w:docPart w:val="CBA1184187BC4110B47AB98DE58434DC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1F89DC3F" w14:textId="30021C24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12A889CB" w14:textId="77777777" w:rsidTr="006472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CB70AF9" w14:textId="6902DB01" w:rsidR="001F5542" w:rsidRPr="001F5542" w:rsidRDefault="001F5542" w:rsidP="001F5542">
            <w:pPr>
              <w:numPr>
                <w:ilvl w:val="0"/>
                <w:numId w:val="1"/>
              </w:numPr>
              <w:ind w:left="250" w:hanging="270"/>
            </w:pPr>
            <w:r w:rsidRPr="0062040F">
              <w:t>We’ve documented our core processes and can onboard new team members with ease.</w:t>
            </w:r>
          </w:p>
        </w:tc>
        <w:tc>
          <w:tcPr>
            <w:tcW w:w="1508" w:type="dxa"/>
          </w:tcPr>
          <w:p w14:paraId="452CD643" w14:textId="606E2984" w:rsidR="001F5542" w:rsidRDefault="00464F56" w:rsidP="00647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79376260"/>
                <w:placeholder>
                  <w:docPart w:val="8A81A1B4637048A395CAF4E8A0D49CF9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-758912764"/>
            <w:placeholder>
              <w:docPart w:val="B05AE21480A74C4AB5970DA24B77A85A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6424A014" w14:textId="5121CC28" w:rsidR="001F554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857426457"/>
            <w:placeholder>
              <w:docPart w:val="1328449906BE40748D466C90216EC5AA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6C1E1400" w14:textId="578063CD" w:rsidR="001F5542" w:rsidRDefault="00785E7F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39185966"/>
            <w:placeholder>
              <w:docPart w:val="3CB512DA04F74E649197F2712E16ECA0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58F2440D" w14:textId="018988E8" w:rsidR="001F554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747303654"/>
            <w:placeholder>
              <w:docPart w:val="80B16B8E40B0496087EB7EAA1F8F99C0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612990E5" w14:textId="0E6FFD8E" w:rsidR="001F554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F5542" w14:paraId="6EC9CEE9" w14:textId="77777777" w:rsidTr="00647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6BAFA19" w14:textId="4D31A9B3" w:rsidR="001F5542" w:rsidRPr="00EE5602" w:rsidRDefault="001F5542" w:rsidP="00EE5602">
            <w:pPr>
              <w:pStyle w:val="ListParagraph"/>
              <w:numPr>
                <w:ilvl w:val="0"/>
                <w:numId w:val="1"/>
              </w:numPr>
              <w:ind w:left="250" w:hanging="270"/>
            </w:pPr>
            <w:r w:rsidRPr="00EE5602">
              <w:t>Our customers become repeat buyers or advocates.</w:t>
            </w:r>
          </w:p>
        </w:tc>
        <w:tc>
          <w:tcPr>
            <w:tcW w:w="1508" w:type="dxa"/>
          </w:tcPr>
          <w:p w14:paraId="2E198A9E" w14:textId="1527C305" w:rsidR="001F5542" w:rsidRDefault="00464F56" w:rsidP="00647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58084745"/>
                <w:placeholder>
                  <w:docPart w:val="237C63B1AD8D4070A492B8C7D3701601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2099366329"/>
            <w:placeholder>
              <w:docPart w:val="4F7C549EAE9348159DD639F60AF38BA8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24E79AB4" w14:textId="12DD82D8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213722591"/>
            <w:placeholder>
              <w:docPart w:val="4EDC1C1E75BF4106903DEB3180FAE81A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6426B3EB" w14:textId="0DA3107E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954023189"/>
            <w:placeholder>
              <w:docPart w:val="9C70CD543CA1482A90C817A283195203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3BD137FB" w14:textId="3AAC835D" w:rsidR="001F554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556401111"/>
            <w:placeholder>
              <w:docPart w:val="395106B7656342679E2C7AFE18C0B0A5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645D6A74" w14:textId="6B214C90" w:rsidR="001F554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335A254" w14:textId="77777777" w:rsidR="001F5542" w:rsidRDefault="001F5542"/>
    <w:p w14:paraId="6F36AC63" w14:textId="12B3B546" w:rsidR="001F5542" w:rsidRPr="00785E7F" w:rsidRDefault="001F5542" w:rsidP="001F5542">
      <w:pPr>
        <w:pStyle w:val="Heading2"/>
        <w:rPr>
          <w:b/>
          <w:bCs/>
        </w:rPr>
      </w:pPr>
      <w:r w:rsidRPr="00785E7F">
        <w:rPr>
          <w:b/>
          <w:bCs/>
        </w:rPr>
        <w:t>Subtotal (DELIVER): _</w:t>
      </w:r>
      <w:r w:rsidR="00A314DC" w:rsidRPr="00785E7F">
        <w:rPr>
          <w:b/>
          <w:bCs/>
        </w:rPr>
        <w:t xml:space="preserve"> </w:t>
      </w:r>
      <w:sdt>
        <w:sdtPr>
          <w:rPr>
            <w:b/>
            <w:bCs/>
          </w:rPr>
          <w:id w:val="1870875320"/>
          <w:placeholder>
            <w:docPart w:val="47C0D4E6D3894D35B7123E055B91D98A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</w:dropDownList>
        </w:sdtPr>
        <w:sdtEndPr/>
        <w:sdtContent>
          <w:r w:rsidR="00785E7F" w:rsidRPr="00785E7F">
            <w:rPr>
              <w:rStyle w:val="PlaceholderText"/>
              <w:b/>
              <w:bCs/>
            </w:rPr>
            <w:t>Choose an item.</w:t>
          </w:r>
        </w:sdtContent>
      </w:sdt>
      <w:r w:rsidR="00A314DC" w:rsidRPr="00785E7F">
        <w:rPr>
          <w:b/>
          <w:bCs/>
        </w:rPr>
        <w:t xml:space="preserve"> </w:t>
      </w:r>
      <w:r w:rsidRPr="00785E7F">
        <w:rPr>
          <w:b/>
          <w:bCs/>
        </w:rPr>
        <w:t>___/25</w:t>
      </w:r>
    </w:p>
    <w:p w14:paraId="32512CF6" w14:textId="77777777" w:rsidR="001F5542" w:rsidRDefault="001F5542"/>
    <w:p w14:paraId="2032D903" w14:textId="6914F024" w:rsidR="001F5542" w:rsidRPr="001F5542" w:rsidRDefault="001F5542" w:rsidP="001F5542">
      <w:pPr>
        <w:pStyle w:val="Heading2"/>
        <w:rPr>
          <w:b/>
          <w:bCs/>
        </w:rPr>
      </w:pPr>
      <w:r w:rsidRPr="001F5542">
        <w:rPr>
          <w:b/>
          <w:bCs/>
        </w:rPr>
        <w:t xml:space="preserve">PILLAR </w:t>
      </w:r>
      <w:r w:rsidR="00EE5602">
        <w:rPr>
          <w:b/>
          <w:bCs/>
        </w:rPr>
        <w:t>3</w:t>
      </w:r>
      <w:r w:rsidRPr="001F5542">
        <w:rPr>
          <w:b/>
          <w:bCs/>
        </w:rPr>
        <w:t xml:space="preserve">: </w:t>
      </w:r>
      <w:r>
        <w:rPr>
          <w:b/>
          <w:bCs/>
        </w:rPr>
        <w:t>LEAD</w:t>
      </w:r>
      <w:r w:rsidRPr="001F5542">
        <w:rPr>
          <w:b/>
          <w:bCs/>
        </w:rPr>
        <w:t xml:space="preserve"> – From </w:t>
      </w:r>
      <w:r>
        <w:rPr>
          <w:b/>
          <w:bCs/>
        </w:rPr>
        <w:t>Friction to Flow</w:t>
      </w:r>
    </w:p>
    <w:tbl>
      <w:tblPr>
        <w:tblStyle w:val="GridTable4"/>
        <w:tblW w:w="10890" w:type="dxa"/>
        <w:tblInd w:w="-725" w:type="dxa"/>
        <w:tblLook w:val="04A0" w:firstRow="1" w:lastRow="0" w:firstColumn="1" w:lastColumn="0" w:noHBand="0" w:noVBand="1"/>
      </w:tblPr>
      <w:tblGrid>
        <w:gridCol w:w="3510"/>
        <w:gridCol w:w="1508"/>
        <w:gridCol w:w="1508"/>
        <w:gridCol w:w="1492"/>
        <w:gridCol w:w="1473"/>
        <w:gridCol w:w="1399"/>
      </w:tblGrid>
      <w:tr w:rsidR="00EE5602" w14:paraId="6871B5F4" w14:textId="77777777" w:rsidTr="00647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2834D27" w14:textId="77777777" w:rsidR="00EE5602" w:rsidRDefault="00EE5602" w:rsidP="00647221">
            <w:pPr>
              <w:jc w:val="center"/>
              <w:rPr>
                <w:b w:val="0"/>
                <w:bCs w:val="0"/>
              </w:rPr>
            </w:pPr>
          </w:p>
          <w:p w14:paraId="3233D7BE" w14:textId="77777777" w:rsidR="00EE5602" w:rsidRDefault="00EE5602" w:rsidP="00647221">
            <w:pPr>
              <w:jc w:val="center"/>
            </w:pPr>
            <w:r>
              <w:t>Question</w:t>
            </w:r>
          </w:p>
        </w:tc>
        <w:tc>
          <w:tcPr>
            <w:tcW w:w="1508" w:type="dxa"/>
          </w:tcPr>
          <w:p w14:paraId="09E85032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  <w:p w14:paraId="30593C2C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Disagree</w:t>
            </w:r>
          </w:p>
        </w:tc>
        <w:tc>
          <w:tcPr>
            <w:tcW w:w="1508" w:type="dxa"/>
          </w:tcPr>
          <w:p w14:paraId="6A662BB0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  <w:p w14:paraId="6CA6F89E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Disagree</w:t>
            </w:r>
          </w:p>
        </w:tc>
        <w:tc>
          <w:tcPr>
            <w:tcW w:w="1492" w:type="dxa"/>
          </w:tcPr>
          <w:p w14:paraId="5C9CC500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  <w:p w14:paraId="053E77BB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Neutral</w:t>
            </w:r>
          </w:p>
        </w:tc>
        <w:tc>
          <w:tcPr>
            <w:tcW w:w="1473" w:type="dxa"/>
          </w:tcPr>
          <w:p w14:paraId="4883F588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  <w:p w14:paraId="096F4FE1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Agree</w:t>
            </w:r>
          </w:p>
        </w:tc>
        <w:tc>
          <w:tcPr>
            <w:tcW w:w="1399" w:type="dxa"/>
          </w:tcPr>
          <w:p w14:paraId="0E582CAE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  <w:p w14:paraId="67B6BCB1" w14:textId="77777777" w:rsidR="00EE5602" w:rsidRDefault="00EE5602" w:rsidP="006472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</w:t>
            </w:r>
          </w:p>
        </w:tc>
      </w:tr>
      <w:tr w:rsidR="00EE5602" w14:paraId="1AF798F1" w14:textId="77777777" w:rsidTr="00647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D5E41CE" w14:textId="69F27352" w:rsidR="00EE5602" w:rsidRPr="00EE5602" w:rsidRDefault="00EE5602" w:rsidP="00EE5602">
            <w:pPr>
              <w:numPr>
                <w:ilvl w:val="0"/>
                <w:numId w:val="1"/>
              </w:numPr>
              <w:ind w:left="250"/>
            </w:pPr>
            <w:r w:rsidRPr="0062040F">
              <w:t xml:space="preserve">Leaders set </w:t>
            </w:r>
            <w:proofErr w:type="gramStart"/>
            <w:r w:rsidRPr="0062040F">
              <w:t>clear</w:t>
            </w:r>
            <w:proofErr w:type="gramEnd"/>
            <w:r w:rsidRPr="0062040F">
              <w:t xml:space="preserve"> strategic direction and communicate it effectively.</w:t>
            </w:r>
          </w:p>
        </w:tc>
        <w:tc>
          <w:tcPr>
            <w:tcW w:w="1508" w:type="dxa"/>
          </w:tcPr>
          <w:p w14:paraId="540F78D1" w14:textId="5FB89C4D" w:rsidR="00EE5602" w:rsidRDefault="00464F56" w:rsidP="00647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589224615"/>
                <w:placeholder>
                  <w:docPart w:val="1D59BBA89BFD44199FFFF1019DFE20C8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1491293904"/>
            <w:placeholder>
              <w:docPart w:val="74DB780E923D4FA1A0E37350723BA5D2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709AC2DD" w14:textId="5FE5F282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64089755"/>
            <w:placeholder>
              <w:docPart w:val="4EF50CBDF0FD4ED68C39A4AD463178BE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7C32896C" w14:textId="29A4562C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243922071"/>
            <w:placeholder>
              <w:docPart w:val="D0EEA5B64288439F86A98741F80518AB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39CEFF3A" w14:textId="5DE64F95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277214529"/>
            <w:placeholder>
              <w:docPart w:val="495A791FEA60425EAF80096FA9D6752A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55222BCF" w14:textId="22937D56" w:rsidR="00EE560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E5602" w14:paraId="521E199F" w14:textId="77777777" w:rsidTr="006472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7B308E1" w14:textId="767E5889" w:rsidR="00EE5602" w:rsidRPr="00EE5602" w:rsidRDefault="00EE5602" w:rsidP="00EE5602">
            <w:pPr>
              <w:numPr>
                <w:ilvl w:val="0"/>
                <w:numId w:val="1"/>
              </w:numPr>
              <w:ind w:left="250"/>
            </w:pPr>
            <w:r w:rsidRPr="0062040F">
              <w:t>We hire and promote based on culture-add, not just skill-fit.</w:t>
            </w:r>
          </w:p>
        </w:tc>
        <w:tc>
          <w:tcPr>
            <w:tcW w:w="1508" w:type="dxa"/>
          </w:tcPr>
          <w:p w14:paraId="1A68637A" w14:textId="6F96B027" w:rsidR="00EE5602" w:rsidRDefault="00464F56" w:rsidP="00647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300383529"/>
                <w:placeholder>
                  <w:docPart w:val="042767C4095E48899093045271A084CA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-1892336569"/>
            <w:placeholder>
              <w:docPart w:val="BE7626B3FAC74601A27666E100D9BEC3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31BCFA97" w14:textId="6414D203" w:rsidR="00EE560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94816073"/>
            <w:placeholder>
              <w:docPart w:val="D6838C294237486E8C4EA206D6EFE55C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39E64055" w14:textId="2963CDBA" w:rsidR="00EE560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512753033"/>
            <w:placeholder>
              <w:docPart w:val="FCE68044CD684BF2B534F4CD88BE2B18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513ECFAD" w14:textId="718E2F26" w:rsidR="00EE5602" w:rsidRDefault="00785E7F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482466802"/>
            <w:placeholder>
              <w:docPart w:val="DCF4DD30533244E6B4735974A0DDCADE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71B1EEAB" w14:textId="3E88CBAF" w:rsidR="00EE5602" w:rsidRDefault="00785E7F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E5602" w14:paraId="359217FD" w14:textId="77777777" w:rsidTr="00647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7C9BA35" w14:textId="7A0219AE" w:rsidR="00EE5602" w:rsidRPr="00EE5602" w:rsidRDefault="00EE5602" w:rsidP="00EE5602">
            <w:pPr>
              <w:numPr>
                <w:ilvl w:val="0"/>
                <w:numId w:val="1"/>
              </w:numPr>
              <w:ind w:left="250"/>
            </w:pPr>
            <w:r w:rsidRPr="0062040F">
              <w:t>Our team feels psychologically safe and invested in outcomes.</w:t>
            </w:r>
          </w:p>
        </w:tc>
        <w:tc>
          <w:tcPr>
            <w:tcW w:w="1508" w:type="dxa"/>
          </w:tcPr>
          <w:p w14:paraId="40F96E1A" w14:textId="4B49742C" w:rsidR="00EE5602" w:rsidRDefault="00464F56" w:rsidP="00647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593911310"/>
                <w:placeholder>
                  <w:docPart w:val="4E3729A3D71D44A0A9D2D21C537D80EC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-1163695289"/>
            <w:placeholder>
              <w:docPart w:val="AF23C6A136DE46F795149E6EBDB43751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3C01B609" w14:textId="6F3BB16C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489204980"/>
            <w:placeholder>
              <w:docPart w:val="0F97C0AD1AEA43CFBEC63805146ABEE9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28B141E6" w14:textId="5D4F717F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311784487"/>
            <w:placeholder>
              <w:docPart w:val="D65F70953A29411FB52309A1CDD233B5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3339EB19" w14:textId="59872FE2" w:rsidR="00EE560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980219984"/>
            <w:placeholder>
              <w:docPart w:val="91620D8B18D64495959CD395CE52B0CD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4FFCF00E" w14:textId="6D30E0A4" w:rsidR="00EE560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E5602" w14:paraId="74438F12" w14:textId="77777777" w:rsidTr="006472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0AF02A7" w14:textId="35E2F907" w:rsidR="00EE5602" w:rsidRPr="00EE5602" w:rsidRDefault="00EE5602" w:rsidP="00EE5602">
            <w:pPr>
              <w:numPr>
                <w:ilvl w:val="0"/>
                <w:numId w:val="1"/>
              </w:numPr>
              <w:ind w:left="250"/>
            </w:pPr>
            <w:r w:rsidRPr="0062040F">
              <w:lastRenderedPageBreak/>
              <w:t>Cross-functional collaboration is strong</w:t>
            </w:r>
            <w:r>
              <w:t xml:space="preserve"> - </w:t>
            </w:r>
            <w:r w:rsidRPr="0062040F">
              <w:t>no silos or turf wars.</w:t>
            </w:r>
          </w:p>
        </w:tc>
        <w:tc>
          <w:tcPr>
            <w:tcW w:w="1508" w:type="dxa"/>
          </w:tcPr>
          <w:p w14:paraId="15058DEC" w14:textId="2608059F" w:rsidR="00EE5602" w:rsidRDefault="00464F56" w:rsidP="00647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12553816"/>
                <w:placeholder>
                  <w:docPart w:val="6E1C5C83352A45EDAE1DC5528C275FC2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1452284716"/>
            <w:placeholder>
              <w:docPart w:val="9898956053114F55A2D5258E8CF8D1E1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112254A1" w14:textId="5331A9F5" w:rsidR="00EE560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842697264"/>
            <w:placeholder>
              <w:docPart w:val="ED94EA21B48D495D9A966C6654ABE847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6D15594F" w14:textId="5941D4FB" w:rsidR="00EE5602" w:rsidRDefault="002052C6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969101621"/>
            <w:placeholder>
              <w:docPart w:val="4BAB911FC25E48029EDB4BEE12F93C4D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67102E13" w14:textId="775F9FB5" w:rsidR="00EE5602" w:rsidRDefault="00785E7F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558663385"/>
            <w:placeholder>
              <w:docPart w:val="FE217DB8E34946FA95CA285FB9E4007A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72C46AD6" w14:textId="6D40F7F9" w:rsidR="00EE5602" w:rsidRDefault="00785E7F" w:rsidP="0064722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E5602" w14:paraId="28B7D979" w14:textId="77777777" w:rsidTr="00647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ED4A524" w14:textId="10F23C37" w:rsidR="00EE5602" w:rsidRPr="00EE5602" w:rsidRDefault="00EE5602" w:rsidP="00EE5602">
            <w:pPr>
              <w:numPr>
                <w:ilvl w:val="0"/>
                <w:numId w:val="1"/>
              </w:numPr>
              <w:ind w:left="250"/>
            </w:pPr>
            <w:r w:rsidRPr="0062040F">
              <w:t>We hold ourselves accountable with clear metrics and follow-through.</w:t>
            </w:r>
          </w:p>
        </w:tc>
        <w:tc>
          <w:tcPr>
            <w:tcW w:w="1508" w:type="dxa"/>
          </w:tcPr>
          <w:p w14:paraId="1ED03CCF" w14:textId="7B2F8B2B" w:rsidR="00EE5602" w:rsidRDefault="00464F56" w:rsidP="00647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437643893"/>
                <w:placeholder>
                  <w:docPart w:val="D6AC73270D744E6A845470A523B985BD"/>
                </w:placeholder>
                <w:showingPlcHdr/>
                <w:dropDownList>
                  <w:listItem w:value="Choose an item."/>
                  <w:listItem w:displayText="1" w:value="1"/>
                </w:dropDownList>
              </w:sdtPr>
              <w:sdtEndPr/>
              <w:sdtContent>
                <w:r w:rsidR="00711C60" w:rsidRPr="00665A70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id w:val="-1790051461"/>
            <w:placeholder>
              <w:docPart w:val="E0C7D33CA611471C88B9FAEB27349AA9"/>
            </w:placeholder>
            <w:showingPlcHdr/>
            <w:comboBox>
              <w:listItem w:value="Choose an item."/>
              <w:listItem w:displayText="2" w:value="2"/>
            </w:comboBox>
          </w:sdtPr>
          <w:sdtEndPr/>
          <w:sdtContent>
            <w:tc>
              <w:tcPr>
                <w:tcW w:w="1508" w:type="dxa"/>
              </w:tcPr>
              <w:p w14:paraId="35B985CD" w14:textId="0A75E893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16610394"/>
            <w:placeholder>
              <w:docPart w:val="F74AB6E6933E4399B77551C9182242B6"/>
            </w:placeholder>
            <w:showingPlcHdr/>
            <w:dropDownList>
              <w:listItem w:value="Choose an item."/>
              <w:listItem w:displayText="3" w:value="3"/>
            </w:dropDownList>
          </w:sdtPr>
          <w:sdtEndPr/>
          <w:sdtContent>
            <w:tc>
              <w:tcPr>
                <w:tcW w:w="1492" w:type="dxa"/>
              </w:tcPr>
              <w:p w14:paraId="294ED095" w14:textId="339271BF" w:rsidR="00EE560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563370614"/>
            <w:placeholder>
              <w:docPart w:val="8257192868A64853AD9350B43EB1A87E"/>
            </w:placeholder>
            <w:showingPlcHdr/>
            <w:dropDownList>
              <w:listItem w:value="Choose an item."/>
              <w:listItem w:displayText="4" w:value="4"/>
            </w:dropDownList>
          </w:sdtPr>
          <w:sdtEndPr/>
          <w:sdtContent>
            <w:tc>
              <w:tcPr>
                <w:tcW w:w="1473" w:type="dxa"/>
              </w:tcPr>
              <w:p w14:paraId="4FA4A611" w14:textId="02943A3C" w:rsidR="00EE5602" w:rsidRDefault="002052C6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216052630"/>
            <w:placeholder>
              <w:docPart w:val="8DA4C8BD4EE041C6934CE9ABA973657D"/>
            </w:placeholder>
            <w:showingPlcHdr/>
            <w:dropDownList>
              <w:listItem w:value="Choose an item."/>
              <w:listItem w:displayText="5" w:value="5"/>
            </w:dropDownList>
          </w:sdtPr>
          <w:sdtEndPr/>
          <w:sdtContent>
            <w:tc>
              <w:tcPr>
                <w:tcW w:w="1399" w:type="dxa"/>
              </w:tcPr>
              <w:p w14:paraId="7A83AE04" w14:textId="615C002F" w:rsidR="00EE5602" w:rsidRDefault="00785E7F" w:rsidP="0064722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65A7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106F7D9E" w14:textId="77777777" w:rsidR="001F5542" w:rsidRDefault="001F5542"/>
    <w:p w14:paraId="2BF17497" w14:textId="484B4D9A" w:rsidR="00EE5602" w:rsidRPr="00785E7F" w:rsidRDefault="00EE5602" w:rsidP="00EE5602">
      <w:pPr>
        <w:pStyle w:val="Heading2"/>
        <w:rPr>
          <w:b/>
          <w:bCs/>
        </w:rPr>
      </w:pPr>
      <w:r w:rsidRPr="00785E7F">
        <w:rPr>
          <w:b/>
          <w:bCs/>
        </w:rPr>
        <w:t>Subtotal (LEAD): _</w:t>
      </w:r>
      <w:r w:rsidR="00A314DC" w:rsidRPr="00785E7F">
        <w:rPr>
          <w:b/>
          <w:bCs/>
        </w:rPr>
        <w:t xml:space="preserve"> </w:t>
      </w:r>
      <w:sdt>
        <w:sdtPr>
          <w:rPr>
            <w:b/>
            <w:bCs/>
          </w:rPr>
          <w:id w:val="-702707048"/>
          <w:placeholder>
            <w:docPart w:val="07B47A754E744C01B786BE272E687982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</w:dropDownList>
        </w:sdtPr>
        <w:sdtEndPr/>
        <w:sdtContent>
          <w:r w:rsidR="00785E7F" w:rsidRPr="00785E7F">
            <w:rPr>
              <w:rStyle w:val="PlaceholderText"/>
              <w:b/>
              <w:bCs/>
            </w:rPr>
            <w:t>Choose an item.</w:t>
          </w:r>
        </w:sdtContent>
      </w:sdt>
      <w:r w:rsidR="00A314DC" w:rsidRPr="00785E7F">
        <w:rPr>
          <w:b/>
          <w:bCs/>
        </w:rPr>
        <w:t xml:space="preserve"> </w:t>
      </w:r>
      <w:r w:rsidRPr="00785E7F">
        <w:rPr>
          <w:b/>
          <w:bCs/>
        </w:rPr>
        <w:t>___/25</w:t>
      </w:r>
    </w:p>
    <w:p w14:paraId="29A7F868" w14:textId="77777777" w:rsidR="00EE5602" w:rsidRDefault="00EE5602"/>
    <w:p w14:paraId="2753C106" w14:textId="2E4C7A75" w:rsidR="00EE5602" w:rsidRDefault="00EE56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87319" wp14:editId="0EDF79B3">
                <wp:simplePos x="0" y="0"/>
                <wp:positionH relativeFrom="column">
                  <wp:posOffset>-139700</wp:posOffset>
                </wp:positionH>
                <wp:positionV relativeFrom="paragraph">
                  <wp:posOffset>57150</wp:posOffset>
                </wp:positionV>
                <wp:extent cx="5969000" cy="0"/>
                <wp:effectExtent l="0" t="0" r="0" b="0"/>
                <wp:wrapNone/>
                <wp:docPr id="49317856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1722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4.5pt" to="45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ftmwEAAJQDAAAOAAAAZHJzL2Uyb0RvYy54bWysU8tu2zAQvBfIPxC815IDNGg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" strokecolor="#156082 [3204]" strokeweight=".5pt">
                <v:stroke joinstyle="miter"/>
              </v:line>
            </w:pict>
          </mc:Fallback>
        </mc:AlternateContent>
      </w:r>
    </w:p>
    <w:p w14:paraId="783AF14E" w14:textId="1B55644D" w:rsidR="00461F07" w:rsidRPr="00272871" w:rsidRDefault="00EE5602" w:rsidP="00461F07">
      <w:pPr>
        <w:pStyle w:val="Heading2"/>
        <w:rPr>
          <w:b/>
          <w:bCs/>
        </w:rPr>
      </w:pPr>
      <w:r>
        <w:t>SCORE SUMMARY</w:t>
      </w:r>
      <w:r w:rsidR="00461F07">
        <w:t xml:space="preserve"> – </w:t>
      </w:r>
      <w:r w:rsidR="00461F07" w:rsidRPr="00272871">
        <w:rPr>
          <w:b/>
          <w:bCs/>
        </w:rPr>
        <w:t xml:space="preserve">GRAND TOTAL _ </w:t>
      </w:r>
      <w:sdt>
        <w:sdtPr>
          <w:rPr>
            <w:b/>
            <w:bCs/>
          </w:rPr>
          <w:id w:val="-593635694"/>
          <w:placeholder>
            <w:docPart w:val="6FF5DB088D464DBF8892152DDBE8F3AB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</w:dropDownList>
        </w:sdtPr>
        <w:sdtEndPr/>
        <w:sdtContent>
          <w:r w:rsidR="00461F07" w:rsidRPr="00272871">
            <w:rPr>
              <w:rStyle w:val="PlaceholderText"/>
              <w:b/>
              <w:bCs/>
            </w:rPr>
            <w:t>Choose an item.</w:t>
          </w:r>
        </w:sdtContent>
      </w:sdt>
      <w:r w:rsidR="00461F07" w:rsidRPr="00272871">
        <w:rPr>
          <w:b/>
          <w:bCs/>
        </w:rPr>
        <w:t xml:space="preserve"> __/75</w:t>
      </w:r>
    </w:p>
    <w:p w14:paraId="79AF9411" w14:textId="12357998" w:rsidR="00EE5602" w:rsidRPr="00785E7F" w:rsidRDefault="00EE5602" w:rsidP="00EE560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785E7F">
        <w:rPr>
          <w:b/>
          <w:bCs/>
          <w:sz w:val="28"/>
          <w:szCs w:val="28"/>
        </w:rPr>
        <w:t>61-75:</w:t>
      </w:r>
      <w:r w:rsidRPr="00785E7F">
        <w:rPr>
          <w:sz w:val="28"/>
          <w:szCs w:val="28"/>
        </w:rPr>
        <w:t xml:space="preserve"> </w:t>
      </w:r>
      <w:r w:rsidRPr="00785E7F">
        <w:rPr>
          <w:i/>
          <w:iCs/>
          <w:sz w:val="28"/>
          <w:szCs w:val="28"/>
        </w:rPr>
        <w:t>Growth-Ready!</w:t>
      </w:r>
      <w:r w:rsidRPr="00785E7F">
        <w:rPr>
          <w:sz w:val="28"/>
          <w:szCs w:val="28"/>
        </w:rPr>
        <w:t xml:space="preserve"> You’re poised to scale. A few tweaks to systematize what’s working could create massive results. </w:t>
      </w:r>
    </w:p>
    <w:p w14:paraId="59D46FCF" w14:textId="77777777" w:rsidR="00EE5602" w:rsidRPr="00785E7F" w:rsidRDefault="00EE5602" w:rsidP="00EE5602">
      <w:pPr>
        <w:pStyle w:val="ListParagraph"/>
        <w:rPr>
          <w:sz w:val="28"/>
          <w:szCs w:val="28"/>
        </w:rPr>
      </w:pPr>
    </w:p>
    <w:p w14:paraId="7F62344E" w14:textId="6654C9F7" w:rsidR="00EE5602" w:rsidRPr="00785E7F" w:rsidRDefault="00EE5602" w:rsidP="00EE560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785E7F">
        <w:rPr>
          <w:b/>
          <w:bCs/>
          <w:sz w:val="28"/>
          <w:szCs w:val="28"/>
        </w:rPr>
        <w:t>41-60:</w:t>
      </w:r>
      <w:r w:rsidRPr="00785E7F">
        <w:rPr>
          <w:sz w:val="28"/>
          <w:szCs w:val="28"/>
        </w:rPr>
        <w:t xml:space="preserve"> </w:t>
      </w:r>
      <w:r w:rsidRPr="00785E7F">
        <w:rPr>
          <w:i/>
          <w:iCs/>
          <w:sz w:val="28"/>
          <w:szCs w:val="28"/>
        </w:rPr>
        <w:t>On the Edge.</w:t>
      </w:r>
      <w:r w:rsidRPr="00785E7F">
        <w:rPr>
          <w:sz w:val="28"/>
          <w:szCs w:val="28"/>
        </w:rPr>
        <w:t xml:space="preserve"> You’ve got strengths, but hidden inefficiencies or misalignment could slow you down. It</w:t>
      </w:r>
      <w:r w:rsidR="002B57C9" w:rsidRPr="00785E7F">
        <w:rPr>
          <w:sz w:val="28"/>
          <w:szCs w:val="28"/>
        </w:rPr>
        <w:t>’</w:t>
      </w:r>
      <w:r w:rsidRPr="00785E7F">
        <w:rPr>
          <w:sz w:val="28"/>
          <w:szCs w:val="28"/>
        </w:rPr>
        <w:t xml:space="preserve">s time to get intentional. </w:t>
      </w:r>
    </w:p>
    <w:p w14:paraId="1CDCAB27" w14:textId="77777777" w:rsidR="00EE5602" w:rsidRPr="00785E7F" w:rsidRDefault="00EE5602" w:rsidP="00EE5602">
      <w:pPr>
        <w:pStyle w:val="ListParagraph"/>
        <w:rPr>
          <w:sz w:val="28"/>
          <w:szCs w:val="28"/>
        </w:rPr>
      </w:pPr>
    </w:p>
    <w:p w14:paraId="730ABA69" w14:textId="318518D3" w:rsidR="00EE5602" w:rsidRPr="00785E7F" w:rsidRDefault="00EE5602" w:rsidP="00EE560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785E7F">
        <w:rPr>
          <w:b/>
          <w:bCs/>
          <w:sz w:val="28"/>
          <w:szCs w:val="28"/>
        </w:rPr>
        <w:t>15-40:</w:t>
      </w:r>
      <w:r w:rsidRPr="00785E7F">
        <w:rPr>
          <w:sz w:val="28"/>
          <w:szCs w:val="28"/>
        </w:rPr>
        <w:t xml:space="preserve"> </w:t>
      </w:r>
      <w:r w:rsidRPr="00785E7F">
        <w:rPr>
          <w:i/>
          <w:iCs/>
          <w:sz w:val="28"/>
          <w:szCs w:val="28"/>
        </w:rPr>
        <w:t>Growth Risk.</w:t>
      </w:r>
      <w:r w:rsidRPr="00785E7F">
        <w:rPr>
          <w:sz w:val="28"/>
          <w:szCs w:val="28"/>
        </w:rPr>
        <w:t xml:space="preserve"> It’s likely you’re experiencing friction, misfires, or team burnout. You don’t need more effort; you need a method. </w:t>
      </w:r>
    </w:p>
    <w:p w14:paraId="7EF7B521" w14:textId="77777777" w:rsidR="00EE5602" w:rsidRDefault="00EE5602" w:rsidP="00EE5602">
      <w:pPr>
        <w:pStyle w:val="ListParagraph"/>
      </w:pPr>
    </w:p>
    <w:p w14:paraId="30852561" w14:textId="5F744F2C" w:rsidR="00EE5602" w:rsidRDefault="00EE5602" w:rsidP="00EE560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E3E4D" wp14:editId="3E7C50AA">
                <wp:simplePos x="0" y="0"/>
                <wp:positionH relativeFrom="column">
                  <wp:posOffset>-76200</wp:posOffset>
                </wp:positionH>
                <wp:positionV relativeFrom="paragraph">
                  <wp:posOffset>54610</wp:posOffset>
                </wp:positionV>
                <wp:extent cx="5905500" cy="0"/>
                <wp:effectExtent l="0" t="0" r="0" b="0"/>
                <wp:wrapNone/>
                <wp:docPr id="23986996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8282D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4.3pt" to="459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3C8CF607" w14:textId="1799455F" w:rsidR="00EE5602" w:rsidRDefault="00EE5602" w:rsidP="000F0788">
      <w:pPr>
        <w:pStyle w:val="Heading2"/>
      </w:pPr>
      <w:r>
        <w:t>NEXT STEPS</w:t>
      </w:r>
    </w:p>
    <w:p w14:paraId="1D815E4D" w14:textId="7149A068" w:rsidR="00EE5602" w:rsidRDefault="000F0788" w:rsidP="00EE56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626AB" wp14:editId="62E15C9E">
                <wp:simplePos x="0" y="0"/>
                <wp:positionH relativeFrom="column">
                  <wp:posOffset>31750</wp:posOffset>
                </wp:positionH>
                <wp:positionV relativeFrom="paragraph">
                  <wp:posOffset>258445</wp:posOffset>
                </wp:positionV>
                <wp:extent cx="355600" cy="304800"/>
                <wp:effectExtent l="0" t="19050" r="44450" b="38100"/>
                <wp:wrapNone/>
                <wp:docPr id="2018064485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E09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2.5pt;margin-top:20.35pt;width:2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" adj="12343" fillcolor="#156082 [3204]" strokecolor="#030e13 [484]" strokeweight="1pt"/>
            </w:pict>
          </mc:Fallback>
        </mc:AlternateContent>
      </w:r>
      <w:r w:rsidR="00EE5602">
        <w:t xml:space="preserve">Your score tells a story. Let’s translate it into a strategy. </w:t>
      </w:r>
    </w:p>
    <w:p w14:paraId="0AE46E73" w14:textId="32D92561" w:rsidR="00EE5602" w:rsidRPr="00EE5602" w:rsidRDefault="000F0788" w:rsidP="00EE5602">
      <w:r>
        <w:tab/>
      </w:r>
      <w:hyperlink r:id="rId7" w:history="1">
        <w:r w:rsidRPr="00475B1A">
          <w:rPr>
            <w:rStyle w:val="Hyperlink"/>
            <w:b/>
            <w:bCs/>
            <w:color w:val="215E99" w:themeColor="text2" w:themeTint="BF"/>
          </w:rPr>
          <w:t>Book your FREE Consult</w:t>
        </w:r>
      </w:hyperlink>
      <w:r w:rsidRPr="00475B1A">
        <w:rPr>
          <w:color w:val="215E99" w:themeColor="text2" w:themeTint="BF"/>
        </w:rPr>
        <w:t xml:space="preserve"> </w:t>
      </w:r>
      <w:r>
        <w:t>– During this 30-minute conversation, together we can unpack your results and identify your next strategic move</w:t>
      </w:r>
    </w:p>
    <w:sectPr w:rsidR="00EE5602" w:rsidRPr="00EE560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0F67F" w14:textId="77777777" w:rsidR="00C76099" w:rsidRDefault="00C76099" w:rsidP="000F0788">
      <w:pPr>
        <w:spacing w:after="0" w:line="240" w:lineRule="auto"/>
      </w:pPr>
      <w:r>
        <w:separator/>
      </w:r>
    </w:p>
  </w:endnote>
  <w:endnote w:type="continuationSeparator" w:id="0">
    <w:p w14:paraId="43949531" w14:textId="77777777" w:rsidR="00C76099" w:rsidRDefault="00C76099" w:rsidP="000F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979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327FB9" w14:textId="6B00208D" w:rsidR="000F0788" w:rsidRDefault="000F07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D25EB" w14:textId="77777777" w:rsidR="000F0788" w:rsidRDefault="000F0788">
    <w:pPr>
      <w:pStyle w:val="Footer"/>
      <w:rPr>
        <w:b/>
        <w:bCs/>
        <w:i/>
        <w:iCs/>
        <w:noProof/>
        <w:sz w:val="18"/>
        <w:szCs w:val="18"/>
      </w:rPr>
    </w:pPr>
  </w:p>
  <w:p w14:paraId="65714DAE" w14:textId="3128ADB7" w:rsidR="000F0788" w:rsidRPr="000F0788" w:rsidRDefault="000F0788">
    <w:pPr>
      <w:pStyle w:val="Footer"/>
      <w:rPr>
        <w:i/>
        <w:iCs/>
        <w:sz w:val="18"/>
        <w:szCs w:val="18"/>
      </w:rPr>
    </w:pPr>
    <w:r w:rsidRPr="00303553">
      <w:rPr>
        <w:b/>
        <w:bCs/>
        <w:i/>
        <w:iCs/>
        <w:noProof/>
        <w:sz w:val="18"/>
        <w:szCs w:val="18"/>
      </w:rPr>
      <w:t>Terms of use:</w:t>
    </w:r>
    <w:r w:rsidRPr="00303553">
      <w:rPr>
        <w:i/>
        <w:iCs/>
        <w:noProof/>
        <w:sz w:val="18"/>
        <w:szCs w:val="18"/>
      </w:rPr>
      <w:t xml:space="preserve"> This content may not be reproduced, distributed, displayed, published, modified, or otherwise commercially exploited without express written consent from Apexium Growth.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F607E" w14:textId="77777777" w:rsidR="00C76099" w:rsidRDefault="00C76099" w:rsidP="000F0788">
      <w:pPr>
        <w:spacing w:after="0" w:line="240" w:lineRule="auto"/>
      </w:pPr>
      <w:r>
        <w:separator/>
      </w:r>
    </w:p>
  </w:footnote>
  <w:footnote w:type="continuationSeparator" w:id="0">
    <w:p w14:paraId="0F7EB51B" w14:textId="77777777" w:rsidR="00C76099" w:rsidRDefault="00C76099" w:rsidP="000F0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A9262" w14:textId="713CADE6" w:rsidR="000F0788" w:rsidRDefault="000F078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E83A94" wp14:editId="1CB00003">
          <wp:simplePos x="0" y="0"/>
          <wp:positionH relativeFrom="column">
            <wp:posOffset>5524500</wp:posOffset>
          </wp:positionH>
          <wp:positionV relativeFrom="paragraph">
            <wp:posOffset>-260350</wp:posOffset>
          </wp:positionV>
          <wp:extent cx="1168400" cy="1168400"/>
          <wp:effectExtent l="0" t="0" r="0" b="0"/>
          <wp:wrapSquare wrapText="bothSides"/>
          <wp:docPr id="488721799" name="Picture 1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721799" name="Picture 1" descr="A blue and black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400" cy="116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11E32"/>
    <w:multiLevelType w:val="hybridMultilevel"/>
    <w:tmpl w:val="3B768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37697"/>
    <w:multiLevelType w:val="hybridMultilevel"/>
    <w:tmpl w:val="1B307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81F72"/>
    <w:multiLevelType w:val="multilevel"/>
    <w:tmpl w:val="FC387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BB7B92"/>
    <w:multiLevelType w:val="multilevel"/>
    <w:tmpl w:val="A6023F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095DCC"/>
    <w:multiLevelType w:val="multilevel"/>
    <w:tmpl w:val="5EAA1B6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6619036">
    <w:abstractNumId w:val="1"/>
  </w:num>
  <w:num w:numId="2" w16cid:durableId="1207765898">
    <w:abstractNumId w:val="2"/>
  </w:num>
  <w:num w:numId="3" w16cid:durableId="1091704579">
    <w:abstractNumId w:val="3"/>
  </w:num>
  <w:num w:numId="4" w16cid:durableId="1761289362">
    <w:abstractNumId w:val="4"/>
  </w:num>
  <w:num w:numId="5" w16cid:durableId="63927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QTBoGWg6vHxLNnwoBFy4exxL13w1g1snCem7nDbv4cwq7zWcDNpScX1SGOYtUwi03qhiKazSq5+zLEMZVmKLg==" w:salt="pVZuu2ptJ21SMfu5NSJTs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42"/>
    <w:rsid w:val="000344AC"/>
    <w:rsid w:val="000F0788"/>
    <w:rsid w:val="001E4D77"/>
    <w:rsid w:val="001F5542"/>
    <w:rsid w:val="002052C6"/>
    <w:rsid w:val="0024722A"/>
    <w:rsid w:val="00272871"/>
    <w:rsid w:val="002B57C9"/>
    <w:rsid w:val="002B65AA"/>
    <w:rsid w:val="003509E6"/>
    <w:rsid w:val="0042152F"/>
    <w:rsid w:val="00461F07"/>
    <w:rsid w:val="00464F56"/>
    <w:rsid w:val="00475B1A"/>
    <w:rsid w:val="00492A72"/>
    <w:rsid w:val="00593DF6"/>
    <w:rsid w:val="006E6BEA"/>
    <w:rsid w:val="00700898"/>
    <w:rsid w:val="00711C60"/>
    <w:rsid w:val="00785E7F"/>
    <w:rsid w:val="0083485A"/>
    <w:rsid w:val="00A314DC"/>
    <w:rsid w:val="00B1723B"/>
    <w:rsid w:val="00BC7189"/>
    <w:rsid w:val="00C76099"/>
    <w:rsid w:val="00CF4C00"/>
    <w:rsid w:val="00D62EA2"/>
    <w:rsid w:val="00E64F3C"/>
    <w:rsid w:val="00EB0B12"/>
    <w:rsid w:val="00EE5602"/>
    <w:rsid w:val="00F61E47"/>
    <w:rsid w:val="00FB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4BB68"/>
  <w15:chartTrackingRefBased/>
  <w15:docId w15:val="{36ECCB64-1C07-4D46-87E0-529F691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5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F55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5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55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55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4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1F554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0F07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78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0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788"/>
  </w:style>
  <w:style w:type="paragraph" w:styleId="Footer">
    <w:name w:val="footer"/>
    <w:basedOn w:val="Normal"/>
    <w:link w:val="FooterChar"/>
    <w:uiPriority w:val="99"/>
    <w:unhideWhenUsed/>
    <w:rsid w:val="000F0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788"/>
  </w:style>
  <w:style w:type="character" w:styleId="FollowedHyperlink">
    <w:name w:val="FollowedHyperlink"/>
    <w:basedOn w:val="DefaultParagraphFont"/>
    <w:uiPriority w:val="99"/>
    <w:semiHidden/>
    <w:unhideWhenUsed/>
    <w:rsid w:val="00475B1A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4722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alendly.com/bethany-torres-apexiumgrowth/30m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391807074A7418299A26550C5BF5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A8216-52AB-4A00-B624-1169629337C0}"/>
      </w:docPartPr>
      <w:docPartBody>
        <w:p w:rsidR="00311481" w:rsidRDefault="00311481" w:rsidP="00311481">
          <w:pPr>
            <w:pStyle w:val="2391807074A7418299A26550C5BF58CD8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7075FC29710F495A895FB86B75CA6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16D5-D849-4BC0-9403-88697C9B7467}"/>
      </w:docPartPr>
      <w:docPartBody>
        <w:p w:rsidR="00311481" w:rsidRDefault="00311481" w:rsidP="00311481">
          <w:pPr>
            <w:pStyle w:val="7075FC29710F495A895FB86B75CA65D4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2DB54EEF1DD6449390D6FBECDDE88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CABFB-0C3E-46E2-963B-153191A2126F}"/>
      </w:docPartPr>
      <w:docPartBody>
        <w:p w:rsidR="00311481" w:rsidRDefault="00311481" w:rsidP="00311481">
          <w:pPr>
            <w:pStyle w:val="2DB54EEF1DD6449390D6FBECDDE88FE5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F30E3A4F66404D71B857B661A70AA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8B8E2-4BB9-49EB-BCB3-ACC9D29212E2}"/>
      </w:docPartPr>
      <w:docPartBody>
        <w:p w:rsidR="00311481" w:rsidRDefault="00311481" w:rsidP="00311481">
          <w:pPr>
            <w:pStyle w:val="F30E3A4F66404D71B857B661A70AA8DB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79AB250C24AE4D1091B5A4C72D9AA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448CB-D17A-47AA-88E0-E63C7AFB9707}"/>
      </w:docPartPr>
      <w:docPartBody>
        <w:p w:rsidR="00311481" w:rsidRDefault="00311481" w:rsidP="00311481">
          <w:pPr>
            <w:pStyle w:val="79AB250C24AE4D1091B5A4C72D9AAD65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A850139F43F64D15ACD66EAD497F8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D80A7-AF4E-40C4-B71F-C59D25621A3F}"/>
      </w:docPartPr>
      <w:docPartBody>
        <w:p w:rsidR="00311481" w:rsidRDefault="00311481" w:rsidP="00311481">
          <w:pPr>
            <w:pStyle w:val="A850139F43F64D15ACD66EAD497F88B8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C012579FE0F84485A264E0F1BFE5C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B7E9-649C-4AC8-9D77-70537771A67E}"/>
      </w:docPartPr>
      <w:docPartBody>
        <w:p w:rsidR="00311481" w:rsidRDefault="00311481" w:rsidP="00311481">
          <w:pPr>
            <w:pStyle w:val="C012579FE0F84485A264E0F1BFE5C6A8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F9B93FB7C2A24CAB9705F97A5AE91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247F-FB53-4A22-ACDA-55F3A80DCA6D}"/>
      </w:docPartPr>
      <w:docPartBody>
        <w:p w:rsidR="00311481" w:rsidRDefault="00311481" w:rsidP="00311481">
          <w:pPr>
            <w:pStyle w:val="F9B93FB7C2A24CAB9705F97A5AE91DB6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DA24AD7E99504DE0831F40F6A2E83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DB6BC-44B2-45CF-A9A6-559668DBC844}"/>
      </w:docPartPr>
      <w:docPartBody>
        <w:p w:rsidR="00311481" w:rsidRDefault="00311481" w:rsidP="00311481">
          <w:pPr>
            <w:pStyle w:val="DA24AD7E99504DE0831F40F6A2E838EA6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22D0546ED63E49349304571237C25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7ADE-7420-4764-B0C1-2CC61D73621D}"/>
      </w:docPartPr>
      <w:docPartBody>
        <w:p w:rsidR="00311481" w:rsidRDefault="00311481" w:rsidP="00311481">
          <w:pPr>
            <w:pStyle w:val="22D0546ED63E49349304571237C25E06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C5CAA45C647B44AB97697DB4D8A1F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029FD-F422-4386-9CF5-30A829B9834C}"/>
      </w:docPartPr>
      <w:docPartBody>
        <w:p w:rsidR="00311481" w:rsidRDefault="00311481" w:rsidP="00311481">
          <w:pPr>
            <w:pStyle w:val="C5CAA45C647B44AB97697DB4D8A1FBB9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618656F8CA14F81B041E9085AF0C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12347-27C5-4DE3-9ECA-CD6905837AA2}"/>
      </w:docPartPr>
      <w:docPartBody>
        <w:p w:rsidR="00311481" w:rsidRDefault="00311481" w:rsidP="00311481">
          <w:pPr>
            <w:pStyle w:val="0618656F8CA14F81B041E9085AF0CF2F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C5A4F62D042148A497A06F5935627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61852-E354-4993-9718-A5EEAFAB9D19}"/>
      </w:docPartPr>
      <w:docPartBody>
        <w:p w:rsidR="00311481" w:rsidRDefault="00311481" w:rsidP="00311481">
          <w:pPr>
            <w:pStyle w:val="C5A4F62D042148A497A06F5935627E8F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F856B66CEA24E5BBBC36F0C08D99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90D88-9F4C-4615-AC0C-D6D1AAFFB73E}"/>
      </w:docPartPr>
      <w:docPartBody>
        <w:p w:rsidR="00311481" w:rsidRDefault="00311481" w:rsidP="00311481">
          <w:pPr>
            <w:pStyle w:val="0F856B66CEA24E5BBBC36F0C08D99FC9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506DCD5188C04FAEB677B62B02904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B1CF6-0694-4033-84BA-E348B7FAED6E}"/>
      </w:docPartPr>
      <w:docPartBody>
        <w:p w:rsidR="00311481" w:rsidRDefault="00311481" w:rsidP="00311481">
          <w:pPr>
            <w:pStyle w:val="506DCD5188C04FAEB677B62B02904799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9163274F4B947299708FF5DF0F10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91B24-C084-4E5F-9060-48138904CE32}"/>
      </w:docPartPr>
      <w:docPartBody>
        <w:p w:rsidR="00311481" w:rsidRDefault="00311481" w:rsidP="00311481">
          <w:pPr>
            <w:pStyle w:val="49163274F4B947299708FF5DF0F1036D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343AD4DA67574B0D8244A1F11B38C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EC383-98A5-46C9-BAFA-643A11C55081}"/>
      </w:docPartPr>
      <w:docPartBody>
        <w:p w:rsidR="00311481" w:rsidRDefault="00311481" w:rsidP="00311481">
          <w:pPr>
            <w:pStyle w:val="343AD4DA67574B0D8244A1F11B38C43E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646F23DD87D04B66A2FFBB18A9DB0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7A63C-86CE-477E-A41E-C3A53A9BAFD9}"/>
      </w:docPartPr>
      <w:docPartBody>
        <w:p w:rsidR="00311481" w:rsidRDefault="00311481" w:rsidP="00311481">
          <w:pPr>
            <w:pStyle w:val="646F23DD87D04B66A2FFBB18A9DB07DC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65C2A7FC1E540358733C36F74E86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A6C2D-C693-4422-8971-A71304017F5E}"/>
      </w:docPartPr>
      <w:docPartBody>
        <w:p w:rsidR="00311481" w:rsidRDefault="00311481" w:rsidP="00311481">
          <w:pPr>
            <w:pStyle w:val="065C2A7FC1E540358733C36F74E86F84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7121B0B53E9E4AC9A8CED8FF7980C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CE8B3-EECF-426F-8440-0C797F023E5F}"/>
      </w:docPartPr>
      <w:docPartBody>
        <w:p w:rsidR="00311481" w:rsidRDefault="00311481" w:rsidP="00311481">
          <w:pPr>
            <w:pStyle w:val="7121B0B53E9E4AC9A8CED8FF7980CDC3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BE8A6578454749EA88D45B7CA622D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F7D7E-0DCE-466D-83FE-AD5D64E2755E}"/>
      </w:docPartPr>
      <w:docPartBody>
        <w:p w:rsidR="00311481" w:rsidRDefault="00311481" w:rsidP="00311481">
          <w:pPr>
            <w:pStyle w:val="BE8A6578454749EA88D45B7CA622D209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CE42290B50843D38EB0C6D03BFD4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044AB-D2C4-44FB-88CE-D6269F0C396F}"/>
      </w:docPartPr>
      <w:docPartBody>
        <w:p w:rsidR="00311481" w:rsidRDefault="00311481" w:rsidP="00311481">
          <w:pPr>
            <w:pStyle w:val="4CE42290B50843D38EB0C6D03BFD4546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2509D646A75146D2A47599A9FCC11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AC07E-7BAE-4A8A-ACD6-7381D6982BA1}"/>
      </w:docPartPr>
      <w:docPartBody>
        <w:p w:rsidR="00311481" w:rsidRDefault="00311481" w:rsidP="00311481">
          <w:pPr>
            <w:pStyle w:val="2509D646A75146D2A47599A9FCC11FDA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AE14D886223B43198301AF0176DC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10452-C1ED-47CD-ACB8-2F515D625951}"/>
      </w:docPartPr>
      <w:docPartBody>
        <w:p w:rsidR="00311481" w:rsidRDefault="00311481" w:rsidP="00311481">
          <w:pPr>
            <w:pStyle w:val="AE14D886223B43198301AF0176DC7902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5E5E3A5BBA394C1A99C253DB11446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E4C0-A497-49F4-862C-181C6B1760EC}"/>
      </w:docPartPr>
      <w:docPartBody>
        <w:p w:rsidR="00311481" w:rsidRDefault="00311481" w:rsidP="00311481">
          <w:pPr>
            <w:pStyle w:val="5E5E3A5BBA394C1A99C253DB114465AF5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E9F08C37168441A832BBC2B9A3B8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9FCE9-1F3D-4D6A-A892-E8A7BFB07D49}"/>
      </w:docPartPr>
      <w:docPartBody>
        <w:p w:rsidR="00311481" w:rsidRDefault="00311481" w:rsidP="00311481">
          <w:pPr>
            <w:pStyle w:val="0E9F08C37168441A832BBC2B9A3B85C34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22C03EE5D6644F23BFA9AF61470F2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9A3CE-A524-4D4E-947E-6D84C3EBE702}"/>
      </w:docPartPr>
      <w:docPartBody>
        <w:p w:rsidR="00311481" w:rsidRDefault="00311481" w:rsidP="00311481">
          <w:pPr>
            <w:pStyle w:val="22C03EE5D6644F23BFA9AF61470F2DAA4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E520D30D979A49A3A6F639AB9EAF0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227A6-CF92-4916-8CAB-E0BEE037A08A}"/>
      </w:docPartPr>
      <w:docPartBody>
        <w:p w:rsidR="00311481" w:rsidRDefault="00311481" w:rsidP="00311481">
          <w:pPr>
            <w:pStyle w:val="E520D30D979A49A3A6F639AB9EAF0AC24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8A81A1B4637048A395CAF4E8A0D49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DD222-D1AE-40A7-843B-682F8B8618CB}"/>
      </w:docPartPr>
      <w:docPartBody>
        <w:p w:rsidR="00311481" w:rsidRDefault="00311481" w:rsidP="00311481">
          <w:pPr>
            <w:pStyle w:val="8A81A1B4637048A395CAF4E8A0D49CF94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237C63B1AD8D4070A492B8C7D3701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25CB-DEE2-47A5-B4EC-823356049A08}"/>
      </w:docPartPr>
      <w:docPartBody>
        <w:p w:rsidR="00311481" w:rsidRDefault="00311481" w:rsidP="00311481">
          <w:pPr>
            <w:pStyle w:val="237C63B1AD8D4070A492B8C7D37016014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1D59BBA89BFD44199FFFF1019DFE2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8928E-6D63-47B8-915E-FC863633C691}"/>
      </w:docPartPr>
      <w:docPartBody>
        <w:p w:rsidR="00311481" w:rsidRDefault="00311481" w:rsidP="00311481">
          <w:pPr>
            <w:pStyle w:val="1D59BBA89BFD44199FFFF1019DFE20C8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42767C4095E48899093045271A08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F7510-96B9-415A-B77F-97367F3457F0}"/>
      </w:docPartPr>
      <w:docPartBody>
        <w:p w:rsidR="00311481" w:rsidRDefault="00311481" w:rsidP="00311481">
          <w:pPr>
            <w:pStyle w:val="042767C4095E48899093045271A084CA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E3729A3D71D44A0A9D2D21C537D8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718CD-0E33-4909-9C2A-45E3374B6703}"/>
      </w:docPartPr>
      <w:docPartBody>
        <w:p w:rsidR="00311481" w:rsidRDefault="00311481" w:rsidP="00311481">
          <w:pPr>
            <w:pStyle w:val="4E3729A3D71D44A0A9D2D21C537D80EC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6E1C5C83352A45EDAE1DC5528C275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B8EB5-5E3C-4D6A-9C4B-84D879B99BFF}"/>
      </w:docPartPr>
      <w:docPartBody>
        <w:p w:rsidR="00311481" w:rsidRDefault="00311481" w:rsidP="00311481">
          <w:pPr>
            <w:pStyle w:val="6E1C5C83352A45EDAE1DC5528C275FC2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D6AC73270D744E6A845470A523B98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37EAA-CBBC-494D-979B-43519945092E}"/>
      </w:docPartPr>
      <w:docPartBody>
        <w:p w:rsidR="00311481" w:rsidRDefault="00311481" w:rsidP="00311481">
          <w:pPr>
            <w:pStyle w:val="D6AC73270D744E6A845470A523B985BD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CCE82D9F0C944B899AEFBFFDA92F8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3CDDD-F77A-45F4-9A3C-C899651D17F2}"/>
      </w:docPartPr>
      <w:docPartBody>
        <w:p w:rsidR="00311481" w:rsidRDefault="00311481" w:rsidP="00311481">
          <w:pPr>
            <w:pStyle w:val="CCE82D9F0C944B899AEFBFFDA92F8407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191A87CAFE64419B962BF447858BB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3E0ED-24EA-4B0B-B8A7-AECEE6CF964A}"/>
      </w:docPartPr>
      <w:docPartBody>
        <w:p w:rsidR="00311481" w:rsidRDefault="00311481" w:rsidP="00311481">
          <w:pPr>
            <w:pStyle w:val="191A87CAFE64419B962BF447858BB4BF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BBA3FFEB4EDB4FB18B11FD4BCA229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C9EB1-574F-4684-B899-0B0F62E0326A}"/>
      </w:docPartPr>
      <w:docPartBody>
        <w:p w:rsidR="00311481" w:rsidRDefault="00311481" w:rsidP="00311481">
          <w:pPr>
            <w:pStyle w:val="BBA3FFEB4EDB4FB18B11FD4BCA229FD4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B05AE21480A74C4AB5970DA24B77A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AD219-B56A-442A-879E-0A45ED2262B8}"/>
      </w:docPartPr>
      <w:docPartBody>
        <w:p w:rsidR="00311481" w:rsidRDefault="00311481" w:rsidP="00311481">
          <w:pPr>
            <w:pStyle w:val="B05AE21480A74C4AB5970DA24B77A85A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F7C549EAE9348159DD639F60AF38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C4EDC-E33C-43D4-866A-B609AC15245B}"/>
      </w:docPartPr>
      <w:docPartBody>
        <w:p w:rsidR="00311481" w:rsidRDefault="00311481" w:rsidP="00311481">
          <w:pPr>
            <w:pStyle w:val="4F7C549EAE9348159DD639F60AF38BA8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74DB780E923D4FA1A0E37350723BA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BF457-D3BA-4D57-B872-1135F7EE6942}"/>
      </w:docPartPr>
      <w:docPartBody>
        <w:p w:rsidR="00311481" w:rsidRDefault="00311481" w:rsidP="00311481">
          <w:pPr>
            <w:pStyle w:val="74DB780E923D4FA1A0E37350723BA5D2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BE7626B3FAC74601A27666E100D9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04EAA-C221-48F7-967B-6D7156FBF2BF}"/>
      </w:docPartPr>
      <w:docPartBody>
        <w:p w:rsidR="00311481" w:rsidRDefault="00311481" w:rsidP="00311481">
          <w:pPr>
            <w:pStyle w:val="BE7626B3FAC74601A27666E100D9BEC3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AF23C6A136DE46F795149E6EBDB43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25E23-BA85-4CCC-AD6F-7E22D9ABA3A9}"/>
      </w:docPartPr>
      <w:docPartBody>
        <w:p w:rsidR="00311481" w:rsidRDefault="00311481" w:rsidP="00311481">
          <w:pPr>
            <w:pStyle w:val="AF23C6A136DE46F795149E6EBDB43751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9898956053114F55A2D5258E8CF8D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4E603-3F15-4030-BCD6-2A9D3A38E022}"/>
      </w:docPartPr>
      <w:docPartBody>
        <w:p w:rsidR="00311481" w:rsidRDefault="00311481" w:rsidP="00311481">
          <w:pPr>
            <w:pStyle w:val="9898956053114F55A2D5258E8CF8D1E1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E0C7D33CA611471C88B9FAEB27349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BC8D8-4475-43D4-A518-CC7C6D34E584}"/>
      </w:docPartPr>
      <w:docPartBody>
        <w:p w:rsidR="00311481" w:rsidRDefault="00311481" w:rsidP="00311481">
          <w:pPr>
            <w:pStyle w:val="E0C7D33CA611471C88B9FAEB27349AA9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7DAB69321C524547898AFAD06D702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96E3B-9F68-4F2A-8033-9CF69324EB50}"/>
      </w:docPartPr>
      <w:docPartBody>
        <w:p w:rsidR="00311481" w:rsidRDefault="00311481" w:rsidP="00311481">
          <w:pPr>
            <w:pStyle w:val="7DAB69321C524547898AFAD06D702B24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7319AB783D664C599543A1C6AF0FC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CDC63-675F-485C-9DE9-B93B722CC5DA}"/>
      </w:docPartPr>
      <w:docPartBody>
        <w:p w:rsidR="00311481" w:rsidRDefault="00311481" w:rsidP="00311481">
          <w:pPr>
            <w:pStyle w:val="7319AB783D664C599543A1C6AF0FC9B7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8869D5769F924FA5AC64B7B85D890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1BF9B-AF2C-4026-A61E-5BAD235C642A}"/>
      </w:docPartPr>
      <w:docPartBody>
        <w:p w:rsidR="00311481" w:rsidRDefault="00311481" w:rsidP="00311481">
          <w:pPr>
            <w:pStyle w:val="8869D5769F924FA5AC64B7B85D890F91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1328449906BE40748D466C90216E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2B7DC-0A87-4DDC-9C71-0A27522C4958}"/>
      </w:docPartPr>
      <w:docPartBody>
        <w:p w:rsidR="00311481" w:rsidRDefault="00311481" w:rsidP="00311481">
          <w:pPr>
            <w:pStyle w:val="1328449906BE40748D466C90216EC5AA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EDC1C1E75BF4106903DEB3180FAE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0F931-D8EB-4270-951B-358B67B8413F}"/>
      </w:docPartPr>
      <w:docPartBody>
        <w:p w:rsidR="00311481" w:rsidRDefault="00311481" w:rsidP="00311481">
          <w:pPr>
            <w:pStyle w:val="4EDC1C1E75BF4106903DEB3180FAE81A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EF50CBDF0FD4ED68C39A4AD46317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BCACB-8A8B-493A-92F5-4F51129F6F5C}"/>
      </w:docPartPr>
      <w:docPartBody>
        <w:p w:rsidR="00311481" w:rsidRDefault="00311481" w:rsidP="00311481">
          <w:pPr>
            <w:pStyle w:val="4EF50CBDF0FD4ED68C39A4AD463178BE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D6838C294237486E8C4EA206D6EFE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0B033-5F71-4757-82BE-AEF122DD1E2D}"/>
      </w:docPartPr>
      <w:docPartBody>
        <w:p w:rsidR="00311481" w:rsidRDefault="00311481" w:rsidP="00311481">
          <w:pPr>
            <w:pStyle w:val="D6838C294237486E8C4EA206D6EFE55C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F97C0AD1AEA43CFBEC63805146AB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354E-2AF6-4B9C-BCB4-2242C08B631B}"/>
      </w:docPartPr>
      <w:docPartBody>
        <w:p w:rsidR="00311481" w:rsidRDefault="00311481" w:rsidP="00311481">
          <w:pPr>
            <w:pStyle w:val="0F97C0AD1AEA43CFBEC63805146ABEE9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ED94EA21B48D495D9A966C6654ABE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5F48A-573A-4E4C-9E6F-A545A4491A14}"/>
      </w:docPartPr>
      <w:docPartBody>
        <w:p w:rsidR="00311481" w:rsidRDefault="00311481" w:rsidP="00311481">
          <w:pPr>
            <w:pStyle w:val="ED94EA21B48D495D9A966C6654ABE847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F74AB6E6933E4399B77551C918224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587DE-2CCF-49F7-B2EF-A85BA058156C}"/>
      </w:docPartPr>
      <w:docPartBody>
        <w:p w:rsidR="00311481" w:rsidRDefault="00311481" w:rsidP="00311481">
          <w:pPr>
            <w:pStyle w:val="F74AB6E6933E4399B77551C9182242B6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B59835642CC44ADA9E6D75D6C5DEB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96178-5931-4865-ACD6-3048AFDBD4E2}"/>
      </w:docPartPr>
      <w:docPartBody>
        <w:p w:rsidR="00311481" w:rsidRDefault="00311481" w:rsidP="00311481">
          <w:pPr>
            <w:pStyle w:val="B59835642CC44ADA9E6D75D6C5DEB15F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59829C374974BC6A11CF67EC307F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D7BDB-842B-4A63-8681-823824B59FA6}"/>
      </w:docPartPr>
      <w:docPartBody>
        <w:p w:rsidR="00311481" w:rsidRDefault="00311481" w:rsidP="00311481">
          <w:pPr>
            <w:pStyle w:val="459829C374974BC6A11CF67EC307F08F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8B3BDCB0E0844BD982B4585E7EE7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DBA96-0088-49A2-9780-7B2EF0FF6EC3}"/>
      </w:docPartPr>
      <w:docPartBody>
        <w:p w:rsidR="00311481" w:rsidRDefault="00311481" w:rsidP="00311481">
          <w:pPr>
            <w:pStyle w:val="48B3BDCB0E0844BD982B4585E7EE7503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3CB512DA04F74E649197F2712E16E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04121-CB61-4A0B-8105-0F57D654B807}"/>
      </w:docPartPr>
      <w:docPartBody>
        <w:p w:rsidR="00311481" w:rsidRDefault="00311481" w:rsidP="00311481">
          <w:pPr>
            <w:pStyle w:val="3CB512DA04F74E649197F2712E16ECA0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9C70CD543CA1482A90C817A283195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FFFC9-183E-430F-8DBD-BEC5410363BD}"/>
      </w:docPartPr>
      <w:docPartBody>
        <w:p w:rsidR="00311481" w:rsidRDefault="00311481" w:rsidP="00311481">
          <w:pPr>
            <w:pStyle w:val="9C70CD543CA1482A90C817A283195203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D0EEA5B64288439F86A98741F805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BAA16-C4AF-43E8-B910-08913A03D80B}"/>
      </w:docPartPr>
      <w:docPartBody>
        <w:p w:rsidR="00311481" w:rsidRDefault="00311481" w:rsidP="00311481">
          <w:pPr>
            <w:pStyle w:val="D0EEA5B64288439F86A98741F80518AB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FCE68044CD684BF2B534F4CD88BE2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25FB2-F64E-428C-BE16-F10C61F457B7}"/>
      </w:docPartPr>
      <w:docPartBody>
        <w:p w:rsidR="00311481" w:rsidRDefault="00311481" w:rsidP="00311481">
          <w:pPr>
            <w:pStyle w:val="FCE68044CD684BF2B534F4CD88BE2B18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D65F70953A29411FB52309A1CDD23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1A7C4-9D80-40AD-8133-87E9B9808057}"/>
      </w:docPartPr>
      <w:docPartBody>
        <w:p w:rsidR="00311481" w:rsidRDefault="00311481" w:rsidP="00311481">
          <w:pPr>
            <w:pStyle w:val="D65F70953A29411FB52309A1CDD233B5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BAB911FC25E48029EDB4BEE12F93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BC1EF-86E1-4AAF-BFC9-C00AFBD2C63A}"/>
      </w:docPartPr>
      <w:docPartBody>
        <w:p w:rsidR="00311481" w:rsidRDefault="00311481" w:rsidP="00311481">
          <w:pPr>
            <w:pStyle w:val="4BAB911FC25E48029EDB4BEE12F93C4D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8257192868A64853AD9350B43EB1A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A4FB3-5789-46E8-8B2E-1AAF5B4E552B}"/>
      </w:docPartPr>
      <w:docPartBody>
        <w:p w:rsidR="00311481" w:rsidRDefault="00311481" w:rsidP="00311481">
          <w:pPr>
            <w:pStyle w:val="8257192868A64853AD9350B43EB1A87E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0F30DAF77BD345AFA5BB82396E071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1443A-C8C4-430D-9D4E-8B8329A6C383}"/>
      </w:docPartPr>
      <w:docPartBody>
        <w:p w:rsidR="00311481" w:rsidRDefault="00311481" w:rsidP="00311481">
          <w:pPr>
            <w:pStyle w:val="0F30DAF77BD345AFA5BB82396E07112C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6E6E5E069A524C9C826FC1CF05180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3003-081A-43FB-BF42-D4D40EB15775}"/>
      </w:docPartPr>
      <w:docPartBody>
        <w:p w:rsidR="00311481" w:rsidRDefault="00311481" w:rsidP="00311481">
          <w:pPr>
            <w:pStyle w:val="6E6E5E069A524C9C826FC1CF0518012B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CBA1184187BC4110B47AB98DE5843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3E688-B514-43E6-AA62-BE8CF035D2DC}"/>
      </w:docPartPr>
      <w:docPartBody>
        <w:p w:rsidR="00311481" w:rsidRDefault="00311481" w:rsidP="00311481">
          <w:pPr>
            <w:pStyle w:val="CBA1184187BC4110B47AB98DE58434DC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80B16B8E40B0496087EB7EAA1F8F9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FEA09-B4C4-4B38-8148-4994FD494FA7}"/>
      </w:docPartPr>
      <w:docPartBody>
        <w:p w:rsidR="00311481" w:rsidRDefault="00311481" w:rsidP="00311481">
          <w:pPr>
            <w:pStyle w:val="80B16B8E40B0496087EB7EAA1F8F99C0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395106B7656342679E2C7AFE18C0B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D8078-892B-4962-B535-32E8F29E81D1}"/>
      </w:docPartPr>
      <w:docPartBody>
        <w:p w:rsidR="00311481" w:rsidRDefault="00311481" w:rsidP="00311481">
          <w:pPr>
            <w:pStyle w:val="395106B7656342679E2C7AFE18C0B0A5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495A791FEA60425EAF80096FA9D67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1CACC-8451-4B2E-88EF-E448E1200899}"/>
      </w:docPartPr>
      <w:docPartBody>
        <w:p w:rsidR="00311481" w:rsidRDefault="00311481" w:rsidP="00311481">
          <w:pPr>
            <w:pStyle w:val="495A791FEA60425EAF80096FA9D6752A3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6406D767F4EC47AE89B9537E59320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0A768-E3F6-4760-AE12-46AD18ED6918}"/>
      </w:docPartPr>
      <w:docPartBody>
        <w:p w:rsidR="00311481" w:rsidRDefault="00311481" w:rsidP="00311481">
          <w:pPr>
            <w:pStyle w:val="6406D767F4EC47AE89B9537E5932021F2"/>
          </w:pPr>
          <w:r w:rsidRPr="00785E7F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47C0D4E6D3894D35B7123E055B91D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DC250-2582-40BC-9577-27AA83678A71}"/>
      </w:docPartPr>
      <w:docPartBody>
        <w:p w:rsidR="00311481" w:rsidRDefault="00311481" w:rsidP="00311481">
          <w:pPr>
            <w:pStyle w:val="47C0D4E6D3894D35B7123E055B91D98A2"/>
          </w:pPr>
          <w:r w:rsidRPr="00785E7F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07B47A754E744C01B786BE272E687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E373F-7187-49A4-8E82-6C8A6EAC701D}"/>
      </w:docPartPr>
      <w:docPartBody>
        <w:p w:rsidR="00311481" w:rsidRDefault="00311481" w:rsidP="00311481">
          <w:pPr>
            <w:pStyle w:val="07B47A754E744C01B786BE272E6879822"/>
          </w:pPr>
          <w:r w:rsidRPr="00785E7F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6FF5DB088D464DBF8892152DDBE8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2C187-6FF9-47C8-A6C7-87928F294A4C}"/>
      </w:docPartPr>
      <w:docPartBody>
        <w:p w:rsidR="00311481" w:rsidRDefault="00311481" w:rsidP="00311481">
          <w:pPr>
            <w:pStyle w:val="6FF5DB088D464DBF8892152DDBE8F3AB2"/>
          </w:pPr>
          <w:r w:rsidRPr="00272871">
            <w:rPr>
              <w:rStyle w:val="PlaceholderText"/>
              <w:b/>
              <w:bCs/>
            </w:rPr>
            <w:t>Choose an item.</w:t>
          </w:r>
        </w:p>
      </w:docPartBody>
    </w:docPart>
    <w:docPart>
      <w:docPartPr>
        <w:name w:val="DCF4DD30533244E6B4735974A0DDC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D6A51-F956-44FA-AF23-C193AF54593A}"/>
      </w:docPartPr>
      <w:docPartBody>
        <w:p w:rsidR="00311481" w:rsidRDefault="00311481" w:rsidP="00311481">
          <w:pPr>
            <w:pStyle w:val="DCF4DD30533244E6B4735974A0DDCADE1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91620D8B18D64495959CD395CE52B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C2B37-FBC9-4820-992F-82F5AF6DF411}"/>
      </w:docPartPr>
      <w:docPartBody>
        <w:p w:rsidR="00311481" w:rsidRDefault="00311481" w:rsidP="00311481">
          <w:pPr>
            <w:pStyle w:val="91620D8B18D64495959CD395CE52B0CD1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FE217DB8E34946FA95CA285FB9E40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54729-F705-4E57-9FD7-D676C5046352}"/>
      </w:docPartPr>
      <w:docPartBody>
        <w:p w:rsidR="00311481" w:rsidRDefault="00311481" w:rsidP="00311481">
          <w:pPr>
            <w:pStyle w:val="FE217DB8E34946FA95CA285FB9E4007A1"/>
          </w:pPr>
          <w:r w:rsidRPr="00665A70">
            <w:rPr>
              <w:rStyle w:val="PlaceholderText"/>
            </w:rPr>
            <w:t>Choose an item.</w:t>
          </w:r>
        </w:p>
      </w:docPartBody>
    </w:docPart>
    <w:docPart>
      <w:docPartPr>
        <w:name w:val="8DA4C8BD4EE041C6934CE9ABA9736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97086-41A5-4D57-9E90-6DB0FC4FF61D}"/>
      </w:docPartPr>
      <w:docPartBody>
        <w:p w:rsidR="00311481" w:rsidRDefault="00311481" w:rsidP="00311481">
          <w:pPr>
            <w:pStyle w:val="8DA4C8BD4EE041C6934CE9ABA973657D1"/>
          </w:pPr>
          <w:r w:rsidRPr="00665A7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81"/>
    <w:rsid w:val="00311481"/>
    <w:rsid w:val="0035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1481"/>
    <w:rPr>
      <w:color w:val="666666"/>
    </w:rPr>
  </w:style>
  <w:style w:type="paragraph" w:customStyle="1" w:styleId="2391807074A7418299A26550C5BF58CD8">
    <w:name w:val="2391807074A7418299A26550C5BF58CD8"/>
    <w:rsid w:val="00311481"/>
    <w:rPr>
      <w:rFonts w:eastAsiaTheme="minorHAnsi"/>
    </w:rPr>
  </w:style>
  <w:style w:type="paragraph" w:customStyle="1" w:styleId="7075FC29710F495A895FB86B75CA65D46">
    <w:name w:val="7075FC29710F495A895FB86B75CA65D46"/>
    <w:rsid w:val="00311481"/>
    <w:rPr>
      <w:rFonts w:eastAsiaTheme="minorHAnsi"/>
    </w:rPr>
  </w:style>
  <w:style w:type="paragraph" w:customStyle="1" w:styleId="2DB54EEF1DD6449390D6FBECDDE88FE56">
    <w:name w:val="2DB54EEF1DD6449390D6FBECDDE88FE56"/>
    <w:rsid w:val="00311481"/>
    <w:rPr>
      <w:rFonts w:eastAsiaTheme="minorHAnsi"/>
    </w:rPr>
  </w:style>
  <w:style w:type="paragraph" w:customStyle="1" w:styleId="F30E3A4F66404D71B857B661A70AA8DB6">
    <w:name w:val="F30E3A4F66404D71B857B661A70AA8DB6"/>
    <w:rsid w:val="00311481"/>
    <w:rPr>
      <w:rFonts w:eastAsiaTheme="minorHAnsi"/>
    </w:rPr>
  </w:style>
  <w:style w:type="paragraph" w:customStyle="1" w:styleId="79AB250C24AE4D1091B5A4C72D9AAD656">
    <w:name w:val="79AB250C24AE4D1091B5A4C72D9AAD656"/>
    <w:rsid w:val="00311481"/>
    <w:rPr>
      <w:rFonts w:eastAsiaTheme="minorHAnsi"/>
    </w:rPr>
  </w:style>
  <w:style w:type="paragraph" w:customStyle="1" w:styleId="A850139F43F64D15ACD66EAD497F88B86">
    <w:name w:val="A850139F43F64D15ACD66EAD497F88B86"/>
    <w:rsid w:val="00311481"/>
    <w:rPr>
      <w:rFonts w:eastAsiaTheme="minorHAnsi"/>
    </w:rPr>
  </w:style>
  <w:style w:type="paragraph" w:customStyle="1" w:styleId="22D0546ED63E49349304571237C25E065">
    <w:name w:val="22D0546ED63E49349304571237C25E065"/>
    <w:rsid w:val="00311481"/>
    <w:rPr>
      <w:rFonts w:eastAsiaTheme="minorHAnsi"/>
    </w:rPr>
  </w:style>
  <w:style w:type="paragraph" w:customStyle="1" w:styleId="0F856B66CEA24E5BBBC36F0C08D99FC95">
    <w:name w:val="0F856B66CEA24E5BBBC36F0C08D99FC95"/>
    <w:rsid w:val="00311481"/>
    <w:rPr>
      <w:rFonts w:eastAsiaTheme="minorHAnsi"/>
    </w:rPr>
  </w:style>
  <w:style w:type="paragraph" w:customStyle="1" w:styleId="646F23DD87D04B66A2FFBB18A9DB07DC5">
    <w:name w:val="646F23DD87D04B66A2FFBB18A9DB07DC5"/>
    <w:rsid w:val="00311481"/>
    <w:rPr>
      <w:rFonts w:eastAsiaTheme="minorHAnsi"/>
    </w:rPr>
  </w:style>
  <w:style w:type="paragraph" w:customStyle="1" w:styleId="4CE42290B50843D38EB0C6D03BFD45465">
    <w:name w:val="4CE42290B50843D38EB0C6D03BFD45465"/>
    <w:rsid w:val="00311481"/>
    <w:rPr>
      <w:rFonts w:eastAsiaTheme="minorHAnsi"/>
    </w:rPr>
  </w:style>
  <w:style w:type="paragraph" w:customStyle="1" w:styleId="C012579FE0F84485A264E0F1BFE5C6A86">
    <w:name w:val="C012579FE0F84485A264E0F1BFE5C6A86"/>
    <w:rsid w:val="00311481"/>
    <w:rPr>
      <w:rFonts w:eastAsiaTheme="minorHAnsi"/>
    </w:rPr>
  </w:style>
  <w:style w:type="paragraph" w:customStyle="1" w:styleId="C5CAA45C647B44AB97697DB4D8A1FBB95">
    <w:name w:val="C5CAA45C647B44AB97697DB4D8A1FBB95"/>
    <w:rsid w:val="00311481"/>
    <w:rPr>
      <w:rFonts w:eastAsiaTheme="minorHAnsi"/>
    </w:rPr>
  </w:style>
  <w:style w:type="paragraph" w:customStyle="1" w:styleId="506DCD5188C04FAEB677B62B029047995">
    <w:name w:val="506DCD5188C04FAEB677B62B029047995"/>
    <w:rsid w:val="00311481"/>
    <w:rPr>
      <w:rFonts w:eastAsiaTheme="minorHAnsi"/>
    </w:rPr>
  </w:style>
  <w:style w:type="paragraph" w:customStyle="1" w:styleId="065C2A7FC1E540358733C36F74E86F845">
    <w:name w:val="065C2A7FC1E540358733C36F74E86F845"/>
    <w:rsid w:val="00311481"/>
    <w:rPr>
      <w:rFonts w:eastAsiaTheme="minorHAnsi"/>
    </w:rPr>
  </w:style>
  <w:style w:type="paragraph" w:customStyle="1" w:styleId="2509D646A75146D2A47599A9FCC11FDA5">
    <w:name w:val="2509D646A75146D2A47599A9FCC11FDA5"/>
    <w:rsid w:val="00311481"/>
    <w:rPr>
      <w:rFonts w:eastAsiaTheme="minorHAnsi"/>
    </w:rPr>
  </w:style>
  <w:style w:type="paragraph" w:customStyle="1" w:styleId="F9B93FB7C2A24CAB9705F97A5AE91DB66">
    <w:name w:val="F9B93FB7C2A24CAB9705F97A5AE91DB66"/>
    <w:rsid w:val="00311481"/>
    <w:rPr>
      <w:rFonts w:eastAsiaTheme="minorHAnsi"/>
    </w:rPr>
  </w:style>
  <w:style w:type="paragraph" w:customStyle="1" w:styleId="0618656F8CA14F81B041E9085AF0CF2F5">
    <w:name w:val="0618656F8CA14F81B041E9085AF0CF2F5"/>
    <w:rsid w:val="00311481"/>
    <w:rPr>
      <w:rFonts w:eastAsiaTheme="minorHAnsi"/>
    </w:rPr>
  </w:style>
  <w:style w:type="paragraph" w:customStyle="1" w:styleId="49163274F4B947299708FF5DF0F1036D5">
    <w:name w:val="49163274F4B947299708FF5DF0F1036D5"/>
    <w:rsid w:val="00311481"/>
    <w:rPr>
      <w:rFonts w:eastAsiaTheme="minorHAnsi"/>
    </w:rPr>
  </w:style>
  <w:style w:type="paragraph" w:customStyle="1" w:styleId="7121B0B53E9E4AC9A8CED8FF7980CDC35">
    <w:name w:val="7121B0B53E9E4AC9A8CED8FF7980CDC35"/>
    <w:rsid w:val="00311481"/>
    <w:rPr>
      <w:rFonts w:eastAsiaTheme="minorHAnsi"/>
    </w:rPr>
  </w:style>
  <w:style w:type="paragraph" w:customStyle="1" w:styleId="AE14D886223B43198301AF0176DC79025">
    <w:name w:val="AE14D886223B43198301AF0176DC79025"/>
    <w:rsid w:val="00311481"/>
    <w:rPr>
      <w:rFonts w:eastAsiaTheme="minorHAnsi"/>
    </w:rPr>
  </w:style>
  <w:style w:type="paragraph" w:customStyle="1" w:styleId="DA24AD7E99504DE0831F40F6A2E838EA6">
    <w:name w:val="DA24AD7E99504DE0831F40F6A2E838EA6"/>
    <w:rsid w:val="00311481"/>
    <w:rPr>
      <w:rFonts w:eastAsiaTheme="minorHAnsi"/>
    </w:rPr>
  </w:style>
  <w:style w:type="paragraph" w:customStyle="1" w:styleId="C5A4F62D042148A497A06F5935627E8F5">
    <w:name w:val="C5A4F62D042148A497A06F5935627E8F5"/>
    <w:rsid w:val="00311481"/>
    <w:rPr>
      <w:rFonts w:eastAsiaTheme="minorHAnsi"/>
    </w:rPr>
  </w:style>
  <w:style w:type="paragraph" w:customStyle="1" w:styleId="343AD4DA67574B0D8244A1F11B38C43E5">
    <w:name w:val="343AD4DA67574B0D8244A1F11B38C43E5"/>
    <w:rsid w:val="00311481"/>
    <w:rPr>
      <w:rFonts w:eastAsiaTheme="minorHAnsi"/>
    </w:rPr>
  </w:style>
  <w:style w:type="paragraph" w:customStyle="1" w:styleId="BE8A6578454749EA88D45B7CA622D2095">
    <w:name w:val="BE8A6578454749EA88D45B7CA622D2095"/>
    <w:rsid w:val="00311481"/>
    <w:rPr>
      <w:rFonts w:eastAsiaTheme="minorHAnsi"/>
    </w:rPr>
  </w:style>
  <w:style w:type="paragraph" w:customStyle="1" w:styleId="5E5E3A5BBA394C1A99C253DB114465AF5">
    <w:name w:val="5E5E3A5BBA394C1A99C253DB114465AF5"/>
    <w:rsid w:val="00311481"/>
    <w:rPr>
      <w:rFonts w:eastAsiaTheme="minorHAnsi"/>
    </w:rPr>
  </w:style>
  <w:style w:type="paragraph" w:customStyle="1" w:styleId="6406D767F4EC47AE89B9537E5932021F2">
    <w:name w:val="6406D767F4EC47AE89B9537E5932021F2"/>
    <w:rsid w:val="003114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0E9F08C37168441A832BBC2B9A3B85C34">
    <w:name w:val="0E9F08C37168441A832BBC2B9A3B85C34"/>
    <w:rsid w:val="00311481"/>
    <w:rPr>
      <w:rFonts w:eastAsiaTheme="minorHAnsi"/>
    </w:rPr>
  </w:style>
  <w:style w:type="paragraph" w:customStyle="1" w:styleId="CCE82D9F0C944B899AEFBFFDA92F84073">
    <w:name w:val="CCE82D9F0C944B899AEFBFFDA92F84073"/>
    <w:rsid w:val="00311481"/>
    <w:rPr>
      <w:rFonts w:eastAsiaTheme="minorHAnsi"/>
    </w:rPr>
  </w:style>
  <w:style w:type="paragraph" w:customStyle="1" w:styleId="7DAB69321C524547898AFAD06D702B243">
    <w:name w:val="7DAB69321C524547898AFAD06D702B243"/>
    <w:rsid w:val="00311481"/>
    <w:rPr>
      <w:rFonts w:eastAsiaTheme="minorHAnsi"/>
    </w:rPr>
  </w:style>
  <w:style w:type="paragraph" w:customStyle="1" w:styleId="B59835642CC44ADA9E6D75D6C5DEB15F3">
    <w:name w:val="B59835642CC44ADA9E6D75D6C5DEB15F3"/>
    <w:rsid w:val="00311481"/>
    <w:rPr>
      <w:rFonts w:eastAsiaTheme="minorHAnsi"/>
    </w:rPr>
  </w:style>
  <w:style w:type="paragraph" w:customStyle="1" w:styleId="0F30DAF77BD345AFA5BB82396E07112C3">
    <w:name w:val="0F30DAF77BD345AFA5BB82396E07112C3"/>
    <w:rsid w:val="00311481"/>
    <w:rPr>
      <w:rFonts w:eastAsiaTheme="minorHAnsi"/>
    </w:rPr>
  </w:style>
  <w:style w:type="paragraph" w:customStyle="1" w:styleId="22C03EE5D6644F23BFA9AF61470F2DAA4">
    <w:name w:val="22C03EE5D6644F23BFA9AF61470F2DAA4"/>
    <w:rsid w:val="00311481"/>
    <w:rPr>
      <w:rFonts w:eastAsiaTheme="minorHAnsi"/>
    </w:rPr>
  </w:style>
  <w:style w:type="paragraph" w:customStyle="1" w:styleId="191A87CAFE64419B962BF447858BB4BF3">
    <w:name w:val="191A87CAFE64419B962BF447858BB4BF3"/>
    <w:rsid w:val="00311481"/>
    <w:rPr>
      <w:rFonts w:eastAsiaTheme="minorHAnsi"/>
    </w:rPr>
  </w:style>
  <w:style w:type="paragraph" w:customStyle="1" w:styleId="7319AB783D664C599543A1C6AF0FC9B73">
    <w:name w:val="7319AB783D664C599543A1C6AF0FC9B73"/>
    <w:rsid w:val="00311481"/>
    <w:rPr>
      <w:rFonts w:eastAsiaTheme="minorHAnsi"/>
    </w:rPr>
  </w:style>
  <w:style w:type="paragraph" w:customStyle="1" w:styleId="459829C374974BC6A11CF67EC307F08F3">
    <w:name w:val="459829C374974BC6A11CF67EC307F08F3"/>
    <w:rsid w:val="00311481"/>
    <w:rPr>
      <w:rFonts w:eastAsiaTheme="minorHAnsi"/>
    </w:rPr>
  </w:style>
  <w:style w:type="paragraph" w:customStyle="1" w:styleId="6E6E5E069A524C9C826FC1CF0518012B3">
    <w:name w:val="6E6E5E069A524C9C826FC1CF0518012B3"/>
    <w:rsid w:val="00311481"/>
    <w:rPr>
      <w:rFonts w:eastAsiaTheme="minorHAnsi"/>
    </w:rPr>
  </w:style>
  <w:style w:type="paragraph" w:customStyle="1" w:styleId="E520D30D979A49A3A6F639AB9EAF0AC24">
    <w:name w:val="E520D30D979A49A3A6F639AB9EAF0AC24"/>
    <w:rsid w:val="00311481"/>
    <w:rPr>
      <w:rFonts w:eastAsiaTheme="minorHAnsi"/>
    </w:rPr>
  </w:style>
  <w:style w:type="paragraph" w:customStyle="1" w:styleId="BBA3FFEB4EDB4FB18B11FD4BCA229FD43">
    <w:name w:val="BBA3FFEB4EDB4FB18B11FD4BCA229FD43"/>
    <w:rsid w:val="00311481"/>
    <w:rPr>
      <w:rFonts w:eastAsiaTheme="minorHAnsi"/>
    </w:rPr>
  </w:style>
  <w:style w:type="paragraph" w:customStyle="1" w:styleId="8869D5769F924FA5AC64B7B85D890F913">
    <w:name w:val="8869D5769F924FA5AC64B7B85D890F913"/>
    <w:rsid w:val="00311481"/>
    <w:rPr>
      <w:rFonts w:eastAsiaTheme="minorHAnsi"/>
    </w:rPr>
  </w:style>
  <w:style w:type="paragraph" w:customStyle="1" w:styleId="48B3BDCB0E0844BD982B4585E7EE75033">
    <w:name w:val="48B3BDCB0E0844BD982B4585E7EE75033"/>
    <w:rsid w:val="00311481"/>
    <w:rPr>
      <w:rFonts w:eastAsiaTheme="minorHAnsi"/>
    </w:rPr>
  </w:style>
  <w:style w:type="paragraph" w:customStyle="1" w:styleId="CBA1184187BC4110B47AB98DE58434DC3">
    <w:name w:val="CBA1184187BC4110B47AB98DE58434DC3"/>
    <w:rsid w:val="00311481"/>
    <w:rPr>
      <w:rFonts w:eastAsiaTheme="minorHAnsi"/>
    </w:rPr>
  </w:style>
  <w:style w:type="paragraph" w:customStyle="1" w:styleId="8A81A1B4637048A395CAF4E8A0D49CF94">
    <w:name w:val="8A81A1B4637048A395CAF4E8A0D49CF94"/>
    <w:rsid w:val="00311481"/>
    <w:rPr>
      <w:rFonts w:eastAsiaTheme="minorHAnsi"/>
    </w:rPr>
  </w:style>
  <w:style w:type="paragraph" w:customStyle="1" w:styleId="B05AE21480A74C4AB5970DA24B77A85A3">
    <w:name w:val="B05AE21480A74C4AB5970DA24B77A85A3"/>
    <w:rsid w:val="00311481"/>
    <w:rPr>
      <w:rFonts w:eastAsiaTheme="minorHAnsi"/>
    </w:rPr>
  </w:style>
  <w:style w:type="paragraph" w:customStyle="1" w:styleId="1328449906BE40748D466C90216EC5AA3">
    <w:name w:val="1328449906BE40748D466C90216EC5AA3"/>
    <w:rsid w:val="00311481"/>
    <w:rPr>
      <w:rFonts w:eastAsiaTheme="minorHAnsi"/>
    </w:rPr>
  </w:style>
  <w:style w:type="paragraph" w:customStyle="1" w:styleId="3CB512DA04F74E649197F2712E16ECA03">
    <w:name w:val="3CB512DA04F74E649197F2712E16ECA03"/>
    <w:rsid w:val="00311481"/>
    <w:rPr>
      <w:rFonts w:eastAsiaTheme="minorHAnsi"/>
    </w:rPr>
  </w:style>
  <w:style w:type="paragraph" w:customStyle="1" w:styleId="80B16B8E40B0496087EB7EAA1F8F99C03">
    <w:name w:val="80B16B8E40B0496087EB7EAA1F8F99C03"/>
    <w:rsid w:val="00311481"/>
    <w:rPr>
      <w:rFonts w:eastAsiaTheme="minorHAnsi"/>
    </w:rPr>
  </w:style>
  <w:style w:type="paragraph" w:customStyle="1" w:styleId="237C63B1AD8D4070A492B8C7D37016014">
    <w:name w:val="237C63B1AD8D4070A492B8C7D37016014"/>
    <w:rsid w:val="00311481"/>
    <w:rPr>
      <w:rFonts w:eastAsiaTheme="minorHAnsi"/>
    </w:rPr>
  </w:style>
  <w:style w:type="paragraph" w:customStyle="1" w:styleId="4F7C549EAE9348159DD639F60AF38BA83">
    <w:name w:val="4F7C549EAE9348159DD639F60AF38BA83"/>
    <w:rsid w:val="00311481"/>
    <w:rPr>
      <w:rFonts w:eastAsiaTheme="minorHAnsi"/>
    </w:rPr>
  </w:style>
  <w:style w:type="paragraph" w:customStyle="1" w:styleId="4EDC1C1E75BF4106903DEB3180FAE81A3">
    <w:name w:val="4EDC1C1E75BF4106903DEB3180FAE81A3"/>
    <w:rsid w:val="00311481"/>
    <w:rPr>
      <w:rFonts w:eastAsiaTheme="minorHAnsi"/>
    </w:rPr>
  </w:style>
  <w:style w:type="paragraph" w:customStyle="1" w:styleId="9C70CD543CA1482A90C817A2831952033">
    <w:name w:val="9C70CD543CA1482A90C817A2831952033"/>
    <w:rsid w:val="00311481"/>
    <w:rPr>
      <w:rFonts w:eastAsiaTheme="minorHAnsi"/>
    </w:rPr>
  </w:style>
  <w:style w:type="paragraph" w:customStyle="1" w:styleId="395106B7656342679E2C7AFE18C0B0A53">
    <w:name w:val="395106B7656342679E2C7AFE18C0B0A53"/>
    <w:rsid w:val="00311481"/>
    <w:rPr>
      <w:rFonts w:eastAsiaTheme="minorHAnsi"/>
    </w:rPr>
  </w:style>
  <w:style w:type="paragraph" w:customStyle="1" w:styleId="47C0D4E6D3894D35B7123E055B91D98A2">
    <w:name w:val="47C0D4E6D3894D35B7123E055B91D98A2"/>
    <w:rsid w:val="003114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1D59BBA89BFD44199FFFF1019DFE20C83">
    <w:name w:val="1D59BBA89BFD44199FFFF1019DFE20C83"/>
    <w:rsid w:val="00311481"/>
    <w:rPr>
      <w:rFonts w:eastAsiaTheme="minorHAnsi"/>
    </w:rPr>
  </w:style>
  <w:style w:type="paragraph" w:customStyle="1" w:styleId="74DB780E923D4FA1A0E37350723BA5D23">
    <w:name w:val="74DB780E923D4FA1A0E37350723BA5D23"/>
    <w:rsid w:val="00311481"/>
    <w:rPr>
      <w:rFonts w:eastAsiaTheme="minorHAnsi"/>
    </w:rPr>
  </w:style>
  <w:style w:type="paragraph" w:customStyle="1" w:styleId="4EF50CBDF0FD4ED68C39A4AD463178BE3">
    <w:name w:val="4EF50CBDF0FD4ED68C39A4AD463178BE3"/>
    <w:rsid w:val="00311481"/>
    <w:rPr>
      <w:rFonts w:eastAsiaTheme="minorHAnsi"/>
    </w:rPr>
  </w:style>
  <w:style w:type="paragraph" w:customStyle="1" w:styleId="D0EEA5B64288439F86A98741F80518AB3">
    <w:name w:val="D0EEA5B64288439F86A98741F80518AB3"/>
    <w:rsid w:val="00311481"/>
    <w:rPr>
      <w:rFonts w:eastAsiaTheme="minorHAnsi"/>
    </w:rPr>
  </w:style>
  <w:style w:type="paragraph" w:customStyle="1" w:styleId="495A791FEA60425EAF80096FA9D6752A3">
    <w:name w:val="495A791FEA60425EAF80096FA9D6752A3"/>
    <w:rsid w:val="00311481"/>
    <w:rPr>
      <w:rFonts w:eastAsiaTheme="minorHAnsi"/>
    </w:rPr>
  </w:style>
  <w:style w:type="paragraph" w:customStyle="1" w:styleId="042767C4095E48899093045271A084CA3">
    <w:name w:val="042767C4095E48899093045271A084CA3"/>
    <w:rsid w:val="00311481"/>
    <w:rPr>
      <w:rFonts w:eastAsiaTheme="minorHAnsi"/>
    </w:rPr>
  </w:style>
  <w:style w:type="paragraph" w:customStyle="1" w:styleId="BE7626B3FAC74601A27666E100D9BEC33">
    <w:name w:val="BE7626B3FAC74601A27666E100D9BEC33"/>
    <w:rsid w:val="00311481"/>
    <w:rPr>
      <w:rFonts w:eastAsiaTheme="minorHAnsi"/>
    </w:rPr>
  </w:style>
  <w:style w:type="paragraph" w:customStyle="1" w:styleId="D6838C294237486E8C4EA206D6EFE55C3">
    <w:name w:val="D6838C294237486E8C4EA206D6EFE55C3"/>
    <w:rsid w:val="00311481"/>
    <w:rPr>
      <w:rFonts w:eastAsiaTheme="minorHAnsi"/>
    </w:rPr>
  </w:style>
  <w:style w:type="paragraph" w:customStyle="1" w:styleId="FCE68044CD684BF2B534F4CD88BE2B183">
    <w:name w:val="FCE68044CD684BF2B534F4CD88BE2B183"/>
    <w:rsid w:val="00311481"/>
    <w:rPr>
      <w:rFonts w:eastAsiaTheme="minorHAnsi"/>
    </w:rPr>
  </w:style>
  <w:style w:type="paragraph" w:customStyle="1" w:styleId="DCF4DD30533244E6B4735974A0DDCADE1">
    <w:name w:val="DCF4DD30533244E6B4735974A0DDCADE1"/>
    <w:rsid w:val="00311481"/>
    <w:rPr>
      <w:rFonts w:eastAsiaTheme="minorHAnsi"/>
    </w:rPr>
  </w:style>
  <w:style w:type="paragraph" w:customStyle="1" w:styleId="4E3729A3D71D44A0A9D2D21C537D80EC3">
    <w:name w:val="4E3729A3D71D44A0A9D2D21C537D80EC3"/>
    <w:rsid w:val="00311481"/>
    <w:rPr>
      <w:rFonts w:eastAsiaTheme="minorHAnsi"/>
    </w:rPr>
  </w:style>
  <w:style w:type="paragraph" w:customStyle="1" w:styleId="AF23C6A136DE46F795149E6EBDB437513">
    <w:name w:val="AF23C6A136DE46F795149E6EBDB437513"/>
    <w:rsid w:val="00311481"/>
    <w:rPr>
      <w:rFonts w:eastAsiaTheme="minorHAnsi"/>
    </w:rPr>
  </w:style>
  <w:style w:type="paragraph" w:customStyle="1" w:styleId="0F97C0AD1AEA43CFBEC63805146ABEE93">
    <w:name w:val="0F97C0AD1AEA43CFBEC63805146ABEE93"/>
    <w:rsid w:val="00311481"/>
    <w:rPr>
      <w:rFonts w:eastAsiaTheme="minorHAnsi"/>
    </w:rPr>
  </w:style>
  <w:style w:type="paragraph" w:customStyle="1" w:styleId="D65F70953A29411FB52309A1CDD233B53">
    <w:name w:val="D65F70953A29411FB52309A1CDD233B53"/>
    <w:rsid w:val="00311481"/>
    <w:rPr>
      <w:rFonts w:eastAsiaTheme="minorHAnsi"/>
    </w:rPr>
  </w:style>
  <w:style w:type="paragraph" w:customStyle="1" w:styleId="91620D8B18D64495959CD395CE52B0CD1">
    <w:name w:val="91620D8B18D64495959CD395CE52B0CD1"/>
    <w:rsid w:val="00311481"/>
    <w:rPr>
      <w:rFonts w:eastAsiaTheme="minorHAnsi"/>
    </w:rPr>
  </w:style>
  <w:style w:type="paragraph" w:customStyle="1" w:styleId="6E1C5C83352A45EDAE1DC5528C275FC23">
    <w:name w:val="6E1C5C83352A45EDAE1DC5528C275FC23"/>
    <w:rsid w:val="00311481"/>
    <w:rPr>
      <w:rFonts w:eastAsiaTheme="minorHAnsi"/>
    </w:rPr>
  </w:style>
  <w:style w:type="paragraph" w:customStyle="1" w:styleId="9898956053114F55A2D5258E8CF8D1E13">
    <w:name w:val="9898956053114F55A2D5258E8CF8D1E13"/>
    <w:rsid w:val="00311481"/>
    <w:rPr>
      <w:rFonts w:eastAsiaTheme="minorHAnsi"/>
    </w:rPr>
  </w:style>
  <w:style w:type="paragraph" w:customStyle="1" w:styleId="ED94EA21B48D495D9A966C6654ABE8473">
    <w:name w:val="ED94EA21B48D495D9A966C6654ABE8473"/>
    <w:rsid w:val="00311481"/>
    <w:rPr>
      <w:rFonts w:eastAsiaTheme="minorHAnsi"/>
    </w:rPr>
  </w:style>
  <w:style w:type="paragraph" w:customStyle="1" w:styleId="4BAB911FC25E48029EDB4BEE12F93C4D3">
    <w:name w:val="4BAB911FC25E48029EDB4BEE12F93C4D3"/>
    <w:rsid w:val="00311481"/>
    <w:rPr>
      <w:rFonts w:eastAsiaTheme="minorHAnsi"/>
    </w:rPr>
  </w:style>
  <w:style w:type="paragraph" w:customStyle="1" w:styleId="FE217DB8E34946FA95CA285FB9E4007A1">
    <w:name w:val="FE217DB8E34946FA95CA285FB9E4007A1"/>
    <w:rsid w:val="00311481"/>
    <w:rPr>
      <w:rFonts w:eastAsiaTheme="minorHAnsi"/>
    </w:rPr>
  </w:style>
  <w:style w:type="paragraph" w:customStyle="1" w:styleId="D6AC73270D744E6A845470A523B985BD3">
    <w:name w:val="D6AC73270D744E6A845470A523B985BD3"/>
    <w:rsid w:val="00311481"/>
    <w:rPr>
      <w:rFonts w:eastAsiaTheme="minorHAnsi"/>
    </w:rPr>
  </w:style>
  <w:style w:type="paragraph" w:customStyle="1" w:styleId="E0C7D33CA611471C88B9FAEB27349AA93">
    <w:name w:val="E0C7D33CA611471C88B9FAEB27349AA93"/>
    <w:rsid w:val="00311481"/>
    <w:rPr>
      <w:rFonts w:eastAsiaTheme="minorHAnsi"/>
    </w:rPr>
  </w:style>
  <w:style w:type="paragraph" w:customStyle="1" w:styleId="F74AB6E6933E4399B77551C9182242B63">
    <w:name w:val="F74AB6E6933E4399B77551C9182242B63"/>
    <w:rsid w:val="00311481"/>
    <w:rPr>
      <w:rFonts w:eastAsiaTheme="minorHAnsi"/>
    </w:rPr>
  </w:style>
  <w:style w:type="paragraph" w:customStyle="1" w:styleId="8257192868A64853AD9350B43EB1A87E3">
    <w:name w:val="8257192868A64853AD9350B43EB1A87E3"/>
    <w:rsid w:val="00311481"/>
    <w:rPr>
      <w:rFonts w:eastAsiaTheme="minorHAnsi"/>
    </w:rPr>
  </w:style>
  <w:style w:type="paragraph" w:customStyle="1" w:styleId="8DA4C8BD4EE041C6934CE9ABA973657D1">
    <w:name w:val="8DA4C8BD4EE041C6934CE9ABA973657D1"/>
    <w:rsid w:val="00311481"/>
    <w:rPr>
      <w:rFonts w:eastAsiaTheme="minorHAnsi"/>
    </w:rPr>
  </w:style>
  <w:style w:type="paragraph" w:customStyle="1" w:styleId="07B47A754E744C01B786BE272E6879822">
    <w:name w:val="07B47A754E744C01B786BE272E6879822"/>
    <w:rsid w:val="003114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6FF5DB088D464DBF8892152DDBE8F3AB2">
    <w:name w:val="6FF5DB088D464DBF8892152DDBE8F3AB2"/>
    <w:rsid w:val="003114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629</Words>
  <Characters>3433</Characters>
  <Application>Microsoft Office Word</Application>
  <DocSecurity>0</DocSecurity>
  <Lines>57</Lines>
  <Paragraphs>22</Paragraphs>
  <ScaleCrop>false</ScaleCrop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torres</dc:creator>
  <cp:keywords/>
  <dc:description/>
  <cp:lastModifiedBy>bethany torres</cp:lastModifiedBy>
  <cp:revision>26</cp:revision>
  <cp:lastPrinted>2025-05-06T18:52:00Z</cp:lastPrinted>
  <dcterms:created xsi:type="dcterms:W3CDTF">2025-05-06T18:13:00Z</dcterms:created>
  <dcterms:modified xsi:type="dcterms:W3CDTF">2025-05-13T14:58:00Z</dcterms:modified>
</cp:coreProperties>
</file>